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430" w:rsidRDefault="004C25DF" w:rsidP="004C25DF">
      <w:pPr>
        <w:ind w:left="-567"/>
        <w:rPr>
          <w:rFonts w:ascii="Lucida Calligraphy" w:hAnsi="Lucida Calligraphy"/>
          <w:color w:val="000000"/>
          <w:sz w:val="36"/>
          <w:szCs w:val="52"/>
        </w:rPr>
      </w:pPr>
      <w:bookmarkStart w:id="0" w:name="_GoBack"/>
      <w:bookmarkEnd w:id="0"/>
      <w:r>
        <w:rPr>
          <w:rFonts w:ascii="Lucida Calligraphy" w:hAnsi="Lucida Calligraphy"/>
          <w:noProof/>
          <w:color w:val="000000"/>
          <w:sz w:val="36"/>
          <w:szCs w:val="52"/>
          <w:lang w:val="en-IE" w:eastAsia="en-IE"/>
        </w:rPr>
        <w:drawing>
          <wp:anchor distT="0" distB="0" distL="114300" distR="114300" simplePos="0" relativeHeight="251658240" behindDoc="0" locked="0" layoutInCell="1" allowOverlap="1">
            <wp:simplePos x="0" y="0"/>
            <wp:positionH relativeFrom="column">
              <wp:posOffset>-360045</wp:posOffset>
            </wp:positionH>
            <wp:positionV relativeFrom="paragraph">
              <wp:posOffset>-323215</wp:posOffset>
            </wp:positionV>
            <wp:extent cx="7539038" cy="1079156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IS 2019 SCANLON JPEG.jpg"/>
                    <pic:cNvPicPr/>
                  </pic:nvPicPr>
                  <pic:blipFill>
                    <a:blip r:embed="rId7">
                      <a:extLst>
                        <a:ext uri="{28A0092B-C50C-407E-A947-70E740481C1C}">
                          <a14:useLocalDpi xmlns:a14="http://schemas.microsoft.com/office/drawing/2010/main" val="0"/>
                        </a:ext>
                      </a:extLst>
                    </a:blip>
                    <a:stretch>
                      <a:fillRect/>
                    </a:stretch>
                  </pic:blipFill>
                  <pic:spPr>
                    <a:xfrm>
                      <a:off x="0" y="0"/>
                      <a:ext cx="7539038" cy="10791565"/>
                    </a:xfrm>
                    <a:prstGeom prst="rect">
                      <a:avLst/>
                    </a:prstGeom>
                  </pic:spPr>
                </pic:pic>
              </a:graphicData>
            </a:graphic>
            <wp14:sizeRelH relativeFrom="page">
              <wp14:pctWidth>0</wp14:pctWidth>
            </wp14:sizeRelH>
            <wp14:sizeRelV relativeFrom="page">
              <wp14:pctHeight>0</wp14:pctHeight>
            </wp14:sizeRelV>
          </wp:anchor>
        </w:drawing>
      </w:r>
      <w:r w:rsidR="00E43430">
        <w:rPr>
          <w:rFonts w:ascii="Lucida Calligraphy" w:hAnsi="Lucida Calligraphy"/>
          <w:color w:val="000000"/>
          <w:sz w:val="36"/>
          <w:szCs w:val="52"/>
        </w:rPr>
        <w:br w:type="page"/>
      </w:r>
    </w:p>
    <w:p w:rsidR="00650DC6" w:rsidRPr="00BE095B" w:rsidRDefault="00650DC6" w:rsidP="00953B4F">
      <w:pPr>
        <w:jc w:val="center"/>
        <w:rPr>
          <w:rFonts w:ascii="Lucida Calligraphy" w:hAnsi="Lucida Calligraphy"/>
          <w:color w:val="000000"/>
          <w:sz w:val="36"/>
          <w:szCs w:val="52"/>
        </w:rPr>
      </w:pPr>
      <w:r w:rsidRPr="00BE095B">
        <w:rPr>
          <w:rFonts w:ascii="Lucida Calligraphy" w:hAnsi="Lucida Calligraphy"/>
          <w:color w:val="000000"/>
          <w:sz w:val="36"/>
          <w:szCs w:val="52"/>
        </w:rPr>
        <w:lastRenderedPageBreak/>
        <w:t xml:space="preserve">In </w:t>
      </w:r>
      <w:r w:rsidR="003F7EB6" w:rsidRPr="00BE095B">
        <w:rPr>
          <w:rFonts w:ascii="Lucida Calligraphy" w:hAnsi="Lucida Calligraphy"/>
          <w:color w:val="000000"/>
          <w:sz w:val="36"/>
          <w:szCs w:val="52"/>
        </w:rPr>
        <w:t xml:space="preserve">Loving </w:t>
      </w:r>
      <w:r w:rsidRPr="00BE095B">
        <w:rPr>
          <w:rFonts w:ascii="Lucida Calligraphy" w:hAnsi="Lucida Calligraphy"/>
          <w:color w:val="000000"/>
          <w:sz w:val="36"/>
          <w:szCs w:val="52"/>
        </w:rPr>
        <w:t>Memory of John Scanlon</w:t>
      </w:r>
    </w:p>
    <w:p w:rsidR="00650DC6" w:rsidRPr="00BE095B" w:rsidRDefault="00D33202" w:rsidP="00953B4F">
      <w:pPr>
        <w:pStyle w:val="Heading5"/>
        <w:tabs>
          <w:tab w:val="left" w:pos="8364"/>
        </w:tabs>
        <w:ind w:left="0" w:right="283"/>
        <w:rPr>
          <w:rFonts w:ascii="Lucida Calligraphy" w:hAnsi="Lucida Calligraphy"/>
          <w:color w:val="000000"/>
          <w:sz w:val="24"/>
          <w:szCs w:val="28"/>
        </w:rPr>
      </w:pPr>
      <w:r w:rsidRPr="00BE095B">
        <w:rPr>
          <w:rFonts w:ascii="Lucida Calligraphy" w:hAnsi="Lucida Calligraphy"/>
          <w:color w:val="000000"/>
          <w:sz w:val="24"/>
          <w:szCs w:val="28"/>
        </w:rPr>
        <w:t xml:space="preserve">June </w:t>
      </w:r>
      <w:r w:rsidR="00650DC6" w:rsidRPr="00BE095B">
        <w:rPr>
          <w:rFonts w:ascii="Lucida Calligraphy" w:hAnsi="Lucida Calligraphy"/>
          <w:color w:val="000000"/>
          <w:sz w:val="24"/>
          <w:szCs w:val="28"/>
        </w:rPr>
        <w:t xml:space="preserve">1922 – </w:t>
      </w:r>
      <w:r w:rsidRPr="00BE095B">
        <w:rPr>
          <w:rFonts w:ascii="Lucida Calligraphy" w:hAnsi="Lucida Calligraphy"/>
          <w:color w:val="000000"/>
          <w:sz w:val="24"/>
          <w:szCs w:val="28"/>
        </w:rPr>
        <w:t xml:space="preserve">March </w:t>
      </w:r>
      <w:r w:rsidR="00650DC6" w:rsidRPr="00BE095B">
        <w:rPr>
          <w:rFonts w:ascii="Lucida Calligraphy" w:hAnsi="Lucida Calligraphy"/>
          <w:color w:val="000000"/>
          <w:sz w:val="24"/>
          <w:szCs w:val="28"/>
        </w:rPr>
        <w:t>2007</w:t>
      </w:r>
    </w:p>
    <w:p w:rsidR="00650DC6" w:rsidRPr="00BE095B" w:rsidRDefault="00650DC6" w:rsidP="00953B4F">
      <w:pPr>
        <w:ind w:right="283"/>
        <w:jc w:val="center"/>
        <w:rPr>
          <w:rFonts w:ascii="Monotype Corsiva" w:hAnsi="Monotype Corsiva"/>
          <w:color w:val="3E1500"/>
          <w:sz w:val="28"/>
          <w:szCs w:val="32"/>
        </w:rPr>
      </w:pPr>
      <w:r w:rsidRPr="00BE095B">
        <w:rPr>
          <w:rFonts w:ascii="Monotype Corsiva" w:hAnsi="Monotype Corsiva" w:cs="Gaelic"/>
          <w:color w:val="3E1500"/>
          <w:sz w:val="28"/>
          <w:szCs w:val="32"/>
          <w:lang w:eastAsia="en-GB"/>
        </w:rPr>
        <w:t xml:space="preserve">The Scanlon Feis </w:t>
      </w:r>
      <w:r w:rsidRPr="00BE095B">
        <w:rPr>
          <w:rFonts w:ascii="Monotype Corsiva" w:hAnsi="Monotype Corsiva"/>
          <w:color w:val="3E1500"/>
          <w:sz w:val="28"/>
          <w:szCs w:val="32"/>
        </w:rPr>
        <w:t>is held in loving memory of our father, John Scanlon, who passed away in March 2007.  He was a great advocate of our Irish Dancing and supporter of all activities for young people – especially those which promoted our Irish culture.  It is an honour for us to hold our Feis in his memory.</w:t>
      </w:r>
    </w:p>
    <w:p w:rsidR="00650DC6" w:rsidRPr="00BE095B" w:rsidRDefault="00650DC6" w:rsidP="00650DC6">
      <w:pPr>
        <w:ind w:left="142" w:right="283"/>
        <w:jc w:val="center"/>
        <w:rPr>
          <w:rFonts w:ascii="Monotype Corsiva" w:hAnsi="Monotype Corsiva"/>
          <w:color w:val="3E1500"/>
          <w:sz w:val="12"/>
          <w:szCs w:val="32"/>
        </w:rPr>
      </w:pPr>
    </w:p>
    <w:p w:rsidR="008B30BB" w:rsidRPr="001D22B6" w:rsidRDefault="00F674CC" w:rsidP="004C25DF">
      <w:pPr>
        <w:autoSpaceDE w:val="0"/>
        <w:autoSpaceDN w:val="0"/>
        <w:adjustRightInd w:val="0"/>
        <w:ind w:right="49"/>
        <w:rPr>
          <w:rFonts w:ascii="Century Gothic" w:hAnsi="Century Gothic" w:cs="Gaelic"/>
          <w:b/>
          <w:color w:val="FF0000"/>
          <w:sz w:val="22"/>
          <w:lang w:eastAsia="en-GB"/>
        </w:rPr>
      </w:pPr>
      <w:r w:rsidRPr="001D22B6">
        <w:rPr>
          <w:rFonts w:ascii="Century Gothic" w:hAnsi="Century Gothic" w:cs="Gaelic"/>
          <w:sz w:val="22"/>
          <w:lang w:eastAsia="en-GB"/>
        </w:rPr>
        <w:t>It is once again our pleasure to invite you to the Scanlon Feis 201</w:t>
      </w:r>
      <w:r w:rsidR="008B30BB" w:rsidRPr="001D22B6">
        <w:rPr>
          <w:rFonts w:ascii="Century Gothic" w:hAnsi="Century Gothic" w:cs="Gaelic"/>
          <w:sz w:val="22"/>
          <w:lang w:eastAsia="en-GB"/>
        </w:rPr>
        <w:t>8</w:t>
      </w:r>
      <w:r w:rsidRPr="001D22B6">
        <w:rPr>
          <w:rFonts w:ascii="Century Gothic" w:hAnsi="Century Gothic" w:cs="Gaelic"/>
          <w:sz w:val="22"/>
          <w:lang w:eastAsia="en-GB"/>
        </w:rPr>
        <w:t>.  We are pleased to be holding our f</w:t>
      </w:r>
      <w:r w:rsidR="005B311C" w:rsidRPr="001D22B6">
        <w:rPr>
          <w:rFonts w:ascii="Century Gothic" w:hAnsi="Century Gothic" w:cs="Gaelic"/>
          <w:sz w:val="22"/>
          <w:lang w:eastAsia="en-GB"/>
        </w:rPr>
        <w:t xml:space="preserve">eis </w:t>
      </w:r>
      <w:r w:rsidR="004C25DF" w:rsidRPr="001D22B6">
        <w:rPr>
          <w:rFonts w:ascii="Century Gothic" w:hAnsi="Century Gothic" w:cs="Gaelic"/>
          <w:sz w:val="22"/>
          <w:lang w:eastAsia="en-GB"/>
        </w:rPr>
        <w:t xml:space="preserve">at a brand new venue- </w:t>
      </w:r>
      <w:r w:rsidR="008B30BB" w:rsidRPr="001D22B6">
        <w:rPr>
          <w:rFonts w:ascii="Century Gothic" w:hAnsi="Century Gothic" w:cs="Gaelic"/>
          <w:b/>
          <w:color w:val="FF0000"/>
          <w:sz w:val="22"/>
          <w:lang w:eastAsia="en-GB"/>
        </w:rPr>
        <w:t>St Thomas Aquinas Catholic School,</w:t>
      </w:r>
      <w:r w:rsidR="00676E82" w:rsidRPr="001D22B6">
        <w:rPr>
          <w:rFonts w:ascii="Century Gothic" w:hAnsi="Century Gothic" w:cs="Gaelic"/>
          <w:b/>
          <w:color w:val="FF0000"/>
          <w:sz w:val="22"/>
          <w:lang w:eastAsia="en-GB"/>
        </w:rPr>
        <w:t xml:space="preserve"> </w:t>
      </w:r>
      <w:r w:rsidR="008B30BB" w:rsidRPr="001D22B6">
        <w:rPr>
          <w:rFonts w:ascii="Century Gothic" w:hAnsi="Century Gothic" w:cs="Gaelic"/>
          <w:b/>
          <w:color w:val="FF0000"/>
          <w:sz w:val="22"/>
          <w:lang w:eastAsia="en-GB"/>
        </w:rPr>
        <w:t>Wychall Ln, Birmingham B38 8AP</w:t>
      </w:r>
    </w:p>
    <w:p w:rsidR="00676E82" w:rsidRPr="001D22B6" w:rsidRDefault="00676E82" w:rsidP="008A4783">
      <w:pPr>
        <w:autoSpaceDE w:val="0"/>
        <w:autoSpaceDN w:val="0"/>
        <w:adjustRightInd w:val="0"/>
        <w:ind w:right="49"/>
        <w:rPr>
          <w:rFonts w:ascii="Century Gothic" w:hAnsi="Century Gothic" w:cs="Gaelic"/>
          <w:sz w:val="22"/>
          <w:lang w:eastAsia="en-GB"/>
        </w:rPr>
      </w:pPr>
    </w:p>
    <w:p w:rsidR="00676E82" w:rsidRPr="001D22B6" w:rsidRDefault="00F02338" w:rsidP="008A4783">
      <w:pPr>
        <w:autoSpaceDE w:val="0"/>
        <w:autoSpaceDN w:val="0"/>
        <w:adjustRightInd w:val="0"/>
        <w:ind w:right="49"/>
        <w:rPr>
          <w:rFonts w:ascii="Century Gothic" w:hAnsi="Century Gothic" w:cs="Gaelic"/>
          <w:lang w:eastAsia="en-GB"/>
        </w:rPr>
      </w:pPr>
      <w:r w:rsidRPr="001D22B6">
        <w:rPr>
          <w:rFonts w:ascii="Century Gothic" w:hAnsi="Century Gothic" w:cs="Gaelic"/>
          <w:b/>
          <w:color w:val="FF0000"/>
          <w:lang w:eastAsia="en-GB"/>
        </w:rPr>
        <w:t>NEW FOR 2019</w:t>
      </w:r>
      <w:r w:rsidR="00676E82" w:rsidRPr="001D22B6">
        <w:rPr>
          <w:rFonts w:ascii="Century Gothic" w:hAnsi="Century Gothic" w:cs="Gaelic"/>
          <w:b/>
          <w:color w:val="FF0000"/>
          <w:lang w:eastAsia="en-GB"/>
        </w:rPr>
        <w:t xml:space="preserve"> – Separate Boys Competitions (double age groups)</w:t>
      </w:r>
      <w:r w:rsidR="00676E82" w:rsidRPr="001D22B6">
        <w:rPr>
          <w:rFonts w:ascii="Century Gothic" w:hAnsi="Century Gothic" w:cs="Gaelic"/>
          <w:lang w:eastAsia="en-GB"/>
        </w:rPr>
        <w:t xml:space="preserve"> </w:t>
      </w:r>
    </w:p>
    <w:p w:rsidR="00676E82" w:rsidRPr="001D22B6" w:rsidRDefault="00676E82" w:rsidP="008A4783">
      <w:pPr>
        <w:autoSpaceDE w:val="0"/>
        <w:autoSpaceDN w:val="0"/>
        <w:adjustRightInd w:val="0"/>
        <w:ind w:right="49"/>
        <w:rPr>
          <w:rFonts w:ascii="Century Gothic" w:hAnsi="Century Gothic" w:cs="Gaelic"/>
          <w:sz w:val="22"/>
          <w:lang w:eastAsia="en-GB"/>
        </w:rPr>
      </w:pPr>
      <w:r w:rsidRPr="001D22B6">
        <w:rPr>
          <w:rFonts w:ascii="Century Gothic" w:hAnsi="Century Gothic" w:cs="Gaelic"/>
          <w:sz w:val="22"/>
          <w:lang w:eastAsia="en-GB"/>
        </w:rPr>
        <w:t>This year we are running separate boys competitions in the following age groups – U10 – U11, U12 – 13, U14 – 1U15, U16 – U17 and Over 17s</w:t>
      </w:r>
    </w:p>
    <w:p w:rsidR="00676E82" w:rsidRPr="001D22B6" w:rsidRDefault="00676E82" w:rsidP="008A4783">
      <w:pPr>
        <w:autoSpaceDE w:val="0"/>
        <w:autoSpaceDN w:val="0"/>
        <w:adjustRightInd w:val="0"/>
        <w:ind w:right="49"/>
        <w:rPr>
          <w:rFonts w:ascii="Century Gothic" w:hAnsi="Century Gothic" w:cs="Gaelic"/>
          <w:sz w:val="22"/>
          <w:lang w:eastAsia="en-GB"/>
        </w:rPr>
      </w:pPr>
    </w:p>
    <w:p w:rsidR="00F674CC" w:rsidRPr="001D22B6" w:rsidRDefault="00676E82" w:rsidP="008A4783">
      <w:pPr>
        <w:autoSpaceDE w:val="0"/>
        <w:autoSpaceDN w:val="0"/>
        <w:adjustRightInd w:val="0"/>
        <w:ind w:right="49"/>
        <w:rPr>
          <w:rFonts w:ascii="Century Gothic" w:hAnsi="Century Gothic" w:cs="Gaelic"/>
          <w:sz w:val="22"/>
          <w:lang w:eastAsia="en-GB"/>
        </w:rPr>
      </w:pPr>
      <w:r w:rsidRPr="001D22B6">
        <w:rPr>
          <w:rFonts w:ascii="Century Gothic" w:hAnsi="Century Gothic" w:cs="Gaelic"/>
          <w:sz w:val="22"/>
          <w:lang w:eastAsia="en-GB"/>
        </w:rPr>
        <w:t>St Thomas’s</w:t>
      </w:r>
      <w:r w:rsidR="008B30BB" w:rsidRPr="001D22B6">
        <w:rPr>
          <w:rFonts w:ascii="Century Gothic" w:hAnsi="Century Gothic" w:cs="Gaelic"/>
          <w:sz w:val="22"/>
          <w:lang w:eastAsia="en-GB"/>
        </w:rPr>
        <w:t xml:space="preserve"> </w:t>
      </w:r>
      <w:r w:rsidR="00F17731" w:rsidRPr="001D22B6">
        <w:rPr>
          <w:rFonts w:ascii="Century Gothic" w:hAnsi="Century Gothic" w:cs="Gaelic"/>
          <w:sz w:val="22"/>
          <w:lang w:eastAsia="en-GB"/>
        </w:rPr>
        <w:t>has excellent facilities for both spectators and competitors. There is a large stage in the main hall, a purpose bu</w:t>
      </w:r>
      <w:r w:rsidR="00C72F11" w:rsidRPr="001D22B6">
        <w:rPr>
          <w:rFonts w:ascii="Century Gothic" w:hAnsi="Century Gothic" w:cs="Gaelic"/>
          <w:sz w:val="22"/>
          <w:lang w:eastAsia="en-GB"/>
        </w:rPr>
        <w:t>ilt stage in the gym and also 4</w:t>
      </w:r>
      <w:r w:rsidR="005E1153" w:rsidRPr="001D22B6">
        <w:rPr>
          <w:rFonts w:ascii="Century Gothic" w:hAnsi="Century Gothic" w:cs="Gaelic"/>
          <w:sz w:val="22"/>
          <w:lang w:eastAsia="en-GB"/>
        </w:rPr>
        <w:t xml:space="preserve"> staged floors in the </w:t>
      </w:r>
      <w:r w:rsidR="00F17731" w:rsidRPr="001D22B6">
        <w:rPr>
          <w:rFonts w:ascii="Century Gothic" w:hAnsi="Century Gothic" w:cs="Gaelic"/>
          <w:sz w:val="22"/>
          <w:lang w:eastAsia="en-GB"/>
        </w:rPr>
        <w:t xml:space="preserve">large sports hall.  </w:t>
      </w:r>
      <w:r w:rsidR="00F674CC" w:rsidRPr="001D22B6">
        <w:rPr>
          <w:rFonts w:ascii="Century Gothic" w:hAnsi="Century Gothic" w:cs="Gaelic"/>
          <w:sz w:val="22"/>
          <w:lang w:eastAsia="en-GB"/>
        </w:rPr>
        <w:t>It is within easy access of th</w:t>
      </w:r>
      <w:r w:rsidRPr="001D22B6">
        <w:rPr>
          <w:rFonts w:ascii="Century Gothic" w:hAnsi="Century Gothic" w:cs="Gaelic"/>
          <w:sz w:val="22"/>
          <w:lang w:eastAsia="en-GB"/>
        </w:rPr>
        <w:t>e motorway links and also only 2</w:t>
      </w:r>
      <w:r w:rsidR="00F674CC" w:rsidRPr="001D22B6">
        <w:rPr>
          <w:rFonts w:ascii="Century Gothic" w:hAnsi="Century Gothic" w:cs="Gaelic"/>
          <w:sz w:val="22"/>
          <w:lang w:eastAsia="en-GB"/>
        </w:rPr>
        <w:t>5 mins from Birmingham International Airport.</w:t>
      </w:r>
    </w:p>
    <w:p w:rsidR="005B311C" w:rsidRPr="001D22B6" w:rsidRDefault="005B311C" w:rsidP="008A4783">
      <w:pPr>
        <w:autoSpaceDE w:val="0"/>
        <w:autoSpaceDN w:val="0"/>
        <w:adjustRightInd w:val="0"/>
        <w:ind w:right="49"/>
        <w:rPr>
          <w:rFonts w:ascii="Century Gothic" w:hAnsi="Century Gothic"/>
          <w:i/>
          <w:sz w:val="22"/>
        </w:rPr>
      </w:pPr>
    </w:p>
    <w:p w:rsidR="005B311C" w:rsidRPr="001D22B6" w:rsidRDefault="005B311C" w:rsidP="008A4783">
      <w:pPr>
        <w:autoSpaceDE w:val="0"/>
        <w:autoSpaceDN w:val="0"/>
        <w:adjustRightInd w:val="0"/>
        <w:ind w:right="49"/>
        <w:rPr>
          <w:rFonts w:ascii="Century Gothic" w:hAnsi="Century Gothic"/>
          <w:i/>
          <w:sz w:val="22"/>
        </w:rPr>
      </w:pPr>
      <w:r w:rsidRPr="001D22B6">
        <w:rPr>
          <w:rFonts w:ascii="Century Gothic" w:hAnsi="Century Gothic"/>
          <w:i/>
          <w:sz w:val="22"/>
        </w:rPr>
        <w:t>Facilities also including ample parking and the grounds are secure and safe for the children</w:t>
      </w:r>
      <w:r w:rsidR="001F2721" w:rsidRPr="001D22B6">
        <w:rPr>
          <w:rFonts w:ascii="Century Gothic" w:hAnsi="Century Gothic"/>
          <w:i/>
          <w:sz w:val="22"/>
        </w:rPr>
        <w:t>.</w:t>
      </w:r>
    </w:p>
    <w:p w:rsidR="001F2721" w:rsidRPr="001D22B6" w:rsidRDefault="001F2721" w:rsidP="008A4783">
      <w:pPr>
        <w:autoSpaceDE w:val="0"/>
        <w:autoSpaceDN w:val="0"/>
        <w:adjustRightInd w:val="0"/>
        <w:ind w:right="49"/>
        <w:rPr>
          <w:rFonts w:ascii="Century Gothic" w:hAnsi="Century Gothic"/>
          <w:i/>
          <w:sz w:val="22"/>
        </w:rPr>
      </w:pPr>
    </w:p>
    <w:p w:rsidR="00F02338" w:rsidRPr="001D22B6" w:rsidRDefault="00F02338" w:rsidP="00F02338">
      <w:pPr>
        <w:autoSpaceDE w:val="0"/>
        <w:autoSpaceDN w:val="0"/>
        <w:adjustRightInd w:val="0"/>
        <w:ind w:right="49"/>
        <w:rPr>
          <w:rFonts w:ascii="Century Gothic" w:hAnsi="Century Gothic"/>
          <w:b/>
          <w:color w:val="FF0000"/>
        </w:rPr>
      </w:pPr>
      <w:r w:rsidRPr="001D22B6">
        <w:rPr>
          <w:rFonts w:ascii="Century Gothic" w:hAnsi="Century Gothic"/>
          <w:b/>
          <w:i/>
          <w:color w:val="FF0000"/>
        </w:rPr>
        <w:t xml:space="preserve">Also new for 2019 - </w:t>
      </w:r>
      <w:r w:rsidRPr="001D22B6">
        <w:rPr>
          <w:rFonts w:ascii="Century Gothic" w:hAnsi="Century Gothic"/>
          <w:b/>
          <w:color w:val="FF0000"/>
        </w:rPr>
        <w:t>Scanlon Feis is delighted to launch for 2019 our TINY TOTS section.</w:t>
      </w:r>
    </w:p>
    <w:p w:rsidR="00F02338" w:rsidRPr="001D22B6" w:rsidRDefault="00F02338" w:rsidP="00F02338">
      <w:pPr>
        <w:rPr>
          <w:rFonts w:ascii="Century Gothic" w:hAnsi="Century Gothic"/>
          <w:color w:val="000000"/>
          <w:sz w:val="22"/>
        </w:rPr>
      </w:pPr>
      <w:r w:rsidRPr="001D22B6">
        <w:rPr>
          <w:rFonts w:ascii="Century Gothic" w:hAnsi="Century Gothic"/>
          <w:color w:val="000000"/>
          <w:sz w:val="22"/>
        </w:rPr>
        <w:t>This is aimed at all the little ones who love irish dancing but aren’t quite ready for an open competition.We want to make this a fun and memorable experience for our newest irish dancers so each child will perform 16 bars of easy reel music , they will be introduced to our adjudicator and also will be counted in to know when to start to the music.</w:t>
      </w:r>
    </w:p>
    <w:p w:rsidR="00F02338" w:rsidRPr="001D22B6" w:rsidRDefault="00F02338" w:rsidP="00F02338">
      <w:pPr>
        <w:rPr>
          <w:rFonts w:ascii="Century Gothic" w:hAnsi="Century Gothic"/>
          <w:sz w:val="22"/>
        </w:rPr>
      </w:pPr>
    </w:p>
    <w:p w:rsidR="00F02338" w:rsidRPr="001D22B6" w:rsidRDefault="00F02338" w:rsidP="00F02338">
      <w:pPr>
        <w:rPr>
          <w:rFonts w:ascii="Century Gothic" w:hAnsi="Century Gothic"/>
          <w:sz w:val="22"/>
        </w:rPr>
      </w:pPr>
      <w:r w:rsidRPr="001D22B6">
        <w:rPr>
          <w:rFonts w:ascii="Century Gothic" w:hAnsi="Century Gothic"/>
          <w:color w:val="000000"/>
          <w:sz w:val="22"/>
        </w:rPr>
        <w:t>The entry fee is £5.00 per child and each dancer will be awarded with a prize to mark their participation in their first Scanlon Feis.</w:t>
      </w:r>
      <w:r w:rsidR="004C25DF" w:rsidRPr="001D22B6">
        <w:rPr>
          <w:rFonts w:ascii="Century Gothic" w:hAnsi="Century Gothic"/>
          <w:color w:val="000000"/>
          <w:sz w:val="22"/>
        </w:rPr>
        <w:t xml:space="preserve"> </w:t>
      </w:r>
      <w:r w:rsidRPr="001D22B6">
        <w:rPr>
          <w:rFonts w:ascii="Century Gothic" w:hAnsi="Century Gothic"/>
          <w:color w:val="000000"/>
          <w:sz w:val="22"/>
        </w:rPr>
        <w:t>We will also automatically award ALL of our registered TINY TOTS competitors at SCANLON FEIS with 1 point towards the coveted Schools Points CUP!</w:t>
      </w:r>
    </w:p>
    <w:p w:rsidR="00F02338" w:rsidRPr="001D22B6" w:rsidRDefault="00F02338" w:rsidP="008A4783">
      <w:pPr>
        <w:autoSpaceDE w:val="0"/>
        <w:autoSpaceDN w:val="0"/>
        <w:adjustRightInd w:val="0"/>
        <w:ind w:right="49"/>
        <w:rPr>
          <w:rFonts w:ascii="Century Gothic" w:hAnsi="Century Gothic"/>
          <w:i/>
          <w:sz w:val="22"/>
        </w:rPr>
      </w:pPr>
    </w:p>
    <w:p w:rsidR="0059553D" w:rsidRPr="001D22B6" w:rsidRDefault="008E4A47" w:rsidP="008A4783">
      <w:pPr>
        <w:autoSpaceDE w:val="0"/>
        <w:autoSpaceDN w:val="0"/>
        <w:adjustRightInd w:val="0"/>
        <w:ind w:right="49"/>
        <w:rPr>
          <w:rFonts w:ascii="Century Gothic" w:hAnsi="Century Gothic"/>
          <w:b/>
          <w:i/>
          <w:color w:val="FF0000"/>
          <w:sz w:val="22"/>
        </w:rPr>
      </w:pPr>
      <w:r w:rsidRPr="001D22B6">
        <w:rPr>
          <w:rFonts w:ascii="Century Gothic" w:hAnsi="Century Gothic"/>
          <w:b/>
          <w:i/>
          <w:color w:val="FF0000"/>
          <w:sz w:val="22"/>
        </w:rPr>
        <w:t xml:space="preserve">Please note that we will be using the 32 bar system in grade solo dances (Novice, Primary, Intermediate </w:t>
      </w:r>
      <w:r w:rsidR="00705F10" w:rsidRPr="001D22B6">
        <w:rPr>
          <w:rFonts w:ascii="Century Gothic" w:hAnsi="Century Gothic"/>
          <w:b/>
          <w:i/>
          <w:color w:val="FF0000"/>
          <w:sz w:val="22"/>
        </w:rPr>
        <w:t xml:space="preserve">– for ALL age groups plus </w:t>
      </w:r>
      <w:r w:rsidRPr="001D22B6">
        <w:rPr>
          <w:rFonts w:ascii="Century Gothic" w:hAnsi="Century Gothic"/>
          <w:b/>
          <w:i/>
          <w:color w:val="FF0000"/>
          <w:sz w:val="22"/>
        </w:rPr>
        <w:t>Open solo dances in U6 7 8</w:t>
      </w:r>
      <w:r w:rsidR="00705F10" w:rsidRPr="001D22B6">
        <w:rPr>
          <w:rFonts w:ascii="Century Gothic" w:hAnsi="Century Gothic"/>
          <w:b/>
          <w:i/>
          <w:color w:val="FF0000"/>
          <w:sz w:val="22"/>
        </w:rPr>
        <w:t xml:space="preserve"> and 9s) as per the last 2 years.</w:t>
      </w:r>
    </w:p>
    <w:p w:rsidR="008E4A47" w:rsidRPr="001D22B6" w:rsidRDefault="008E4A47" w:rsidP="008A4783">
      <w:pPr>
        <w:autoSpaceDE w:val="0"/>
        <w:autoSpaceDN w:val="0"/>
        <w:adjustRightInd w:val="0"/>
        <w:ind w:right="49"/>
        <w:rPr>
          <w:rFonts w:ascii="Century Gothic" w:hAnsi="Century Gothic"/>
          <w:i/>
          <w:sz w:val="22"/>
        </w:rPr>
      </w:pPr>
    </w:p>
    <w:p w:rsidR="001F2721" w:rsidRPr="001D22B6" w:rsidRDefault="001F2721" w:rsidP="008A4783">
      <w:pPr>
        <w:autoSpaceDE w:val="0"/>
        <w:autoSpaceDN w:val="0"/>
        <w:adjustRightInd w:val="0"/>
        <w:ind w:right="49"/>
        <w:rPr>
          <w:rFonts w:ascii="Century Gothic" w:hAnsi="Century Gothic"/>
          <w:i/>
          <w:sz w:val="22"/>
        </w:rPr>
      </w:pPr>
      <w:r w:rsidRPr="001D22B6">
        <w:rPr>
          <w:rFonts w:ascii="Century Gothic" w:hAnsi="Century Gothic"/>
          <w:i/>
          <w:sz w:val="22"/>
        </w:rPr>
        <w:t xml:space="preserve">ALL dancers in the competition will be lined up at the back </w:t>
      </w:r>
      <w:r w:rsidR="003B5285" w:rsidRPr="001D22B6">
        <w:rPr>
          <w:rFonts w:ascii="Century Gothic" w:hAnsi="Century Gothic"/>
          <w:i/>
          <w:sz w:val="22"/>
        </w:rPr>
        <w:t xml:space="preserve">of the stage </w:t>
      </w:r>
      <w:r w:rsidRPr="001D22B6">
        <w:rPr>
          <w:rFonts w:ascii="Century Gothic" w:hAnsi="Century Gothic"/>
          <w:i/>
          <w:sz w:val="22"/>
        </w:rPr>
        <w:t>at the start of the competition.  The adjudicator will take down the numbers of all competitors.</w:t>
      </w:r>
      <w:r w:rsidR="008A4783" w:rsidRPr="001D22B6">
        <w:rPr>
          <w:rFonts w:ascii="Century Gothic" w:hAnsi="Century Gothic"/>
          <w:i/>
          <w:sz w:val="22"/>
        </w:rPr>
        <w:t xml:space="preserve">  </w:t>
      </w:r>
      <w:r w:rsidRPr="001D22B6">
        <w:rPr>
          <w:rFonts w:ascii="Century Gothic" w:hAnsi="Century Gothic"/>
          <w:i/>
          <w:sz w:val="22"/>
        </w:rPr>
        <w:t>The first two dancers walk to the starting positions and get ready to dance.  After the 8 bar introduction the dancers will begin their dance and dance for 32 bars</w:t>
      </w:r>
      <w:r w:rsidR="007861F2" w:rsidRPr="001D22B6">
        <w:rPr>
          <w:rFonts w:ascii="Century Gothic" w:hAnsi="Century Gothic"/>
          <w:i/>
          <w:sz w:val="22"/>
        </w:rPr>
        <w:t>*.  After 32 bars</w:t>
      </w:r>
      <w:r w:rsidR="00337C18" w:rsidRPr="001D22B6">
        <w:rPr>
          <w:rFonts w:ascii="Century Gothic" w:hAnsi="Century Gothic"/>
          <w:i/>
          <w:sz w:val="22"/>
        </w:rPr>
        <w:t>*</w:t>
      </w:r>
      <w:r w:rsidR="007861F2" w:rsidRPr="001D22B6">
        <w:rPr>
          <w:rFonts w:ascii="Century Gothic" w:hAnsi="Century Gothic"/>
          <w:i/>
          <w:sz w:val="22"/>
        </w:rPr>
        <w:t xml:space="preserve"> they bow (quickly) and return to their original place in the line at the back of the stage whilst the next two dancers step commence their performance of 32 bars</w:t>
      </w:r>
      <w:r w:rsidR="00E32E7F" w:rsidRPr="001D22B6">
        <w:rPr>
          <w:rFonts w:ascii="Century Gothic" w:hAnsi="Century Gothic"/>
          <w:i/>
          <w:sz w:val="22"/>
        </w:rPr>
        <w:t>.</w:t>
      </w:r>
    </w:p>
    <w:p w:rsidR="0059553D" w:rsidRPr="001D22B6" w:rsidRDefault="0059553D" w:rsidP="008A4783">
      <w:pPr>
        <w:autoSpaceDE w:val="0"/>
        <w:autoSpaceDN w:val="0"/>
        <w:adjustRightInd w:val="0"/>
        <w:ind w:right="49"/>
        <w:rPr>
          <w:rFonts w:ascii="Century Gothic" w:hAnsi="Century Gothic"/>
          <w:i/>
          <w:sz w:val="22"/>
        </w:rPr>
      </w:pPr>
    </w:p>
    <w:p w:rsidR="001F2721" w:rsidRPr="001D22B6" w:rsidRDefault="00254E4E" w:rsidP="008A4783">
      <w:pPr>
        <w:autoSpaceDE w:val="0"/>
        <w:autoSpaceDN w:val="0"/>
        <w:adjustRightInd w:val="0"/>
        <w:ind w:right="49"/>
        <w:rPr>
          <w:rFonts w:ascii="Century Gothic" w:hAnsi="Century Gothic" w:cs="Gaelic"/>
          <w:sz w:val="22"/>
          <w:lang w:eastAsia="en-GB"/>
        </w:rPr>
      </w:pPr>
      <w:r w:rsidRPr="001D22B6">
        <w:rPr>
          <w:rFonts w:ascii="Century Gothic" w:hAnsi="Century Gothic"/>
          <w:i/>
          <w:sz w:val="22"/>
        </w:rPr>
        <w:t xml:space="preserve">The </w:t>
      </w:r>
      <w:r w:rsidR="00705F10" w:rsidRPr="001D22B6">
        <w:rPr>
          <w:rFonts w:ascii="Century Gothic" w:hAnsi="Century Gothic"/>
          <w:i/>
          <w:sz w:val="22"/>
        </w:rPr>
        <w:t xml:space="preserve">trad </w:t>
      </w:r>
      <w:r w:rsidRPr="001D22B6">
        <w:rPr>
          <w:rFonts w:ascii="Century Gothic" w:hAnsi="Century Gothic"/>
          <w:i/>
          <w:sz w:val="22"/>
        </w:rPr>
        <w:t xml:space="preserve">set dance competition will not be restricted to 32 bars.  Dancers will complete the full traditional set dance (step on right and left foot, set only on the right foot).  </w:t>
      </w:r>
    </w:p>
    <w:p w:rsidR="00705F10" w:rsidRPr="001D22B6" w:rsidRDefault="00705F10" w:rsidP="008A4783">
      <w:pPr>
        <w:autoSpaceDE w:val="0"/>
        <w:autoSpaceDN w:val="0"/>
        <w:adjustRightInd w:val="0"/>
        <w:ind w:right="49"/>
        <w:rPr>
          <w:rFonts w:ascii="Century Gothic" w:hAnsi="Century Gothic" w:cs="Gaelic"/>
          <w:sz w:val="22"/>
          <w:lang w:eastAsia="en-GB"/>
        </w:rPr>
      </w:pPr>
    </w:p>
    <w:p w:rsidR="00CE1146" w:rsidRPr="001D22B6" w:rsidRDefault="00CE1146" w:rsidP="008A4783">
      <w:pPr>
        <w:ind w:right="49"/>
        <w:rPr>
          <w:rFonts w:ascii="Century Gothic" w:hAnsi="Century Gothic"/>
          <w:sz w:val="22"/>
        </w:rPr>
      </w:pPr>
      <w:r w:rsidRPr="001D22B6">
        <w:rPr>
          <w:rFonts w:ascii="Century Gothic" w:hAnsi="Century Gothic"/>
          <w:sz w:val="22"/>
        </w:rPr>
        <w:t>Over the duration of the feis</w:t>
      </w:r>
      <w:r w:rsidR="005B311C" w:rsidRPr="001D22B6">
        <w:rPr>
          <w:rFonts w:ascii="Century Gothic" w:hAnsi="Century Gothic"/>
          <w:sz w:val="22"/>
        </w:rPr>
        <w:t xml:space="preserve"> points</w:t>
      </w:r>
      <w:r w:rsidRPr="001D22B6">
        <w:rPr>
          <w:rFonts w:ascii="Century Gothic" w:hAnsi="Century Gothic"/>
          <w:sz w:val="22"/>
        </w:rPr>
        <w:t xml:space="preserve"> will be awarded for all 1</w:t>
      </w:r>
      <w:r w:rsidRPr="001D22B6">
        <w:rPr>
          <w:rFonts w:ascii="Century Gothic" w:hAnsi="Century Gothic"/>
          <w:sz w:val="22"/>
          <w:vertAlign w:val="superscript"/>
        </w:rPr>
        <w:t>st</w:t>
      </w:r>
      <w:r w:rsidRPr="001D22B6">
        <w:rPr>
          <w:rFonts w:ascii="Century Gothic" w:hAnsi="Century Gothic"/>
          <w:sz w:val="22"/>
        </w:rPr>
        <w:t xml:space="preserve"> 2</w:t>
      </w:r>
      <w:r w:rsidRPr="001D22B6">
        <w:rPr>
          <w:rFonts w:ascii="Century Gothic" w:hAnsi="Century Gothic"/>
          <w:sz w:val="22"/>
          <w:vertAlign w:val="superscript"/>
        </w:rPr>
        <w:t>nd</w:t>
      </w:r>
      <w:r w:rsidRPr="001D22B6">
        <w:rPr>
          <w:rFonts w:ascii="Century Gothic" w:hAnsi="Century Gothic"/>
          <w:sz w:val="22"/>
        </w:rPr>
        <w:t xml:space="preserve"> and 3</w:t>
      </w:r>
      <w:r w:rsidRPr="001D22B6">
        <w:rPr>
          <w:rFonts w:ascii="Century Gothic" w:hAnsi="Century Gothic"/>
          <w:sz w:val="22"/>
          <w:vertAlign w:val="superscript"/>
        </w:rPr>
        <w:t>rd</w:t>
      </w:r>
      <w:r w:rsidRPr="001D22B6">
        <w:rPr>
          <w:rFonts w:ascii="Century Gothic" w:hAnsi="Century Gothic"/>
          <w:sz w:val="22"/>
        </w:rPr>
        <w:t xml:space="preserve"> places in all grades, in all dances.  The school with the most points at the end of the feis is awarded with the John Scanlon Memorial Trophy.</w:t>
      </w:r>
    </w:p>
    <w:p w:rsidR="005E1153" w:rsidRPr="001D22B6" w:rsidRDefault="005E1153" w:rsidP="008A4783">
      <w:pPr>
        <w:autoSpaceDE w:val="0"/>
        <w:autoSpaceDN w:val="0"/>
        <w:adjustRightInd w:val="0"/>
        <w:ind w:right="49"/>
        <w:rPr>
          <w:rFonts w:ascii="Century Gothic" w:hAnsi="Century Gothic" w:cs="Gaelic"/>
          <w:sz w:val="22"/>
          <w:lang w:eastAsia="en-GB"/>
        </w:rPr>
      </w:pPr>
    </w:p>
    <w:p w:rsidR="005E1153" w:rsidRPr="001D22B6" w:rsidRDefault="00681D89" w:rsidP="008A4783">
      <w:pPr>
        <w:autoSpaceDE w:val="0"/>
        <w:autoSpaceDN w:val="0"/>
        <w:adjustRightInd w:val="0"/>
        <w:ind w:right="49"/>
        <w:rPr>
          <w:rFonts w:ascii="Century Gothic" w:hAnsi="Century Gothic"/>
          <w:sz w:val="22"/>
        </w:rPr>
      </w:pPr>
      <w:r w:rsidRPr="001D22B6">
        <w:rPr>
          <w:rFonts w:ascii="Century Gothic" w:hAnsi="Century Gothic" w:cs="Gaelic"/>
          <w:sz w:val="22"/>
          <w:lang w:eastAsia="en-GB"/>
        </w:rPr>
        <w:t xml:space="preserve">We have </w:t>
      </w:r>
      <w:r w:rsidR="00DE73BE" w:rsidRPr="001D22B6">
        <w:rPr>
          <w:rFonts w:ascii="Century Gothic" w:hAnsi="Century Gothic" w:cs="Gaelic"/>
          <w:sz w:val="22"/>
          <w:lang w:eastAsia="en-GB"/>
        </w:rPr>
        <w:t>nine</w:t>
      </w:r>
      <w:r w:rsidRPr="001D22B6">
        <w:rPr>
          <w:rFonts w:ascii="Century Gothic" w:hAnsi="Century Gothic" w:cs="Gaelic"/>
          <w:sz w:val="22"/>
          <w:lang w:eastAsia="en-GB"/>
        </w:rPr>
        <w:t xml:space="preserve"> </w:t>
      </w:r>
      <w:r w:rsidR="00502FF9" w:rsidRPr="001D22B6">
        <w:rPr>
          <w:rFonts w:ascii="Century Gothic" w:hAnsi="Century Gothic" w:cs="Gaelic"/>
          <w:sz w:val="22"/>
          <w:lang w:eastAsia="en-GB"/>
        </w:rPr>
        <w:t xml:space="preserve">fine </w:t>
      </w:r>
      <w:r w:rsidR="00F17731" w:rsidRPr="001D22B6">
        <w:rPr>
          <w:rFonts w:ascii="Century Gothic" w:hAnsi="Century Gothic" w:cs="Gaelic"/>
          <w:sz w:val="22"/>
          <w:lang w:eastAsia="en-GB"/>
        </w:rPr>
        <w:t xml:space="preserve">adjudicators and </w:t>
      </w:r>
      <w:r w:rsidR="00453746" w:rsidRPr="001D22B6">
        <w:rPr>
          <w:rFonts w:ascii="Century Gothic" w:hAnsi="Century Gothic" w:cs="Gaelic"/>
          <w:sz w:val="22"/>
          <w:lang w:eastAsia="en-GB"/>
        </w:rPr>
        <w:t>four</w:t>
      </w:r>
      <w:r w:rsidRPr="001D22B6">
        <w:rPr>
          <w:rFonts w:ascii="Century Gothic" w:hAnsi="Century Gothic" w:cs="Gaelic"/>
          <w:sz w:val="22"/>
          <w:lang w:eastAsia="en-GB"/>
        </w:rPr>
        <w:t xml:space="preserve"> </w:t>
      </w:r>
      <w:r w:rsidR="00F17731" w:rsidRPr="001D22B6">
        <w:rPr>
          <w:rFonts w:ascii="Century Gothic" w:hAnsi="Century Gothic" w:cs="Gaelic"/>
          <w:sz w:val="22"/>
          <w:lang w:eastAsia="en-GB"/>
        </w:rPr>
        <w:t xml:space="preserve">excellent musicians. </w:t>
      </w:r>
      <w:r w:rsidR="00502FF9" w:rsidRPr="001D22B6">
        <w:rPr>
          <w:rFonts w:ascii="Century Gothic" w:hAnsi="Century Gothic" w:cs="Gaelic"/>
          <w:sz w:val="22"/>
          <w:lang w:eastAsia="en-GB"/>
        </w:rPr>
        <w:t>Entries are on the day</w:t>
      </w:r>
      <w:r w:rsidR="006A51D7" w:rsidRPr="001D22B6">
        <w:rPr>
          <w:rFonts w:ascii="Century Gothic" w:hAnsi="Century Gothic"/>
          <w:sz w:val="22"/>
        </w:rPr>
        <w:t xml:space="preserve">.  </w:t>
      </w:r>
      <w:r w:rsidR="00502FF9" w:rsidRPr="001D22B6">
        <w:rPr>
          <w:rFonts w:ascii="Century Gothic" w:hAnsi="Century Gothic"/>
          <w:sz w:val="22"/>
        </w:rPr>
        <w:t>Computer print-out for all championship results will be available.</w:t>
      </w:r>
      <w:r w:rsidR="003B5285" w:rsidRPr="001D22B6">
        <w:rPr>
          <w:rFonts w:ascii="Century Gothic" w:hAnsi="Century Gothic"/>
          <w:sz w:val="22"/>
        </w:rPr>
        <w:t xml:space="preserve">  </w:t>
      </w:r>
      <w:r w:rsidR="006A51D7" w:rsidRPr="001D22B6">
        <w:rPr>
          <w:rFonts w:ascii="Century Gothic" w:hAnsi="Century Gothic"/>
          <w:sz w:val="22"/>
        </w:rPr>
        <w:t>We will have our usual high standard of catering facilities providing hot and cold drinks and snacks during the day.</w:t>
      </w:r>
    </w:p>
    <w:p w:rsidR="00F674CC" w:rsidRPr="001D22B6" w:rsidRDefault="00F674CC" w:rsidP="008A4783">
      <w:pPr>
        <w:autoSpaceDE w:val="0"/>
        <w:autoSpaceDN w:val="0"/>
        <w:adjustRightInd w:val="0"/>
        <w:ind w:right="49"/>
        <w:rPr>
          <w:rFonts w:ascii="Century Gothic" w:hAnsi="Century Gothic"/>
          <w:sz w:val="22"/>
        </w:rPr>
      </w:pPr>
    </w:p>
    <w:p w:rsidR="00F674CC" w:rsidRPr="001D22B6" w:rsidRDefault="00EF05AB" w:rsidP="008A4783">
      <w:pPr>
        <w:ind w:right="49"/>
        <w:rPr>
          <w:sz w:val="22"/>
        </w:rPr>
      </w:pPr>
      <w:r w:rsidRPr="001D22B6">
        <w:rPr>
          <w:rFonts w:ascii="Century Gothic" w:hAnsi="Century Gothic" w:cs="TimesNewRoman"/>
          <w:sz w:val="22"/>
        </w:rPr>
        <w:t>We have ICONIC Dancer (</w:t>
      </w:r>
      <w:hyperlink r:id="rId8" w:history="1">
        <w:r w:rsidRPr="001D22B6">
          <w:rPr>
            <w:rFonts w:ascii="Century Gothic" w:hAnsi="Century Gothic" w:cs="TimesNewRoman"/>
            <w:sz w:val="22"/>
          </w:rPr>
          <w:t>www.theirishdancer.co.uk</w:t>
        </w:r>
      </w:hyperlink>
      <w:r w:rsidR="0071151D" w:rsidRPr="001D22B6">
        <w:rPr>
          <w:rFonts w:ascii="Century Gothic" w:hAnsi="Century Gothic" w:cs="TimesNewRoman"/>
          <w:sz w:val="22"/>
        </w:rPr>
        <w:t>) –</w:t>
      </w:r>
      <w:r w:rsidRPr="001D22B6">
        <w:rPr>
          <w:rFonts w:ascii="Century Gothic" w:hAnsi="Century Gothic" w:cs="TimesNewRoman"/>
          <w:sz w:val="22"/>
        </w:rPr>
        <w:t xml:space="preserve"> selling shoes, socks, sock glue, tiaras</w:t>
      </w:r>
      <w:r w:rsidR="007E129C" w:rsidRPr="001D22B6">
        <w:rPr>
          <w:rFonts w:ascii="Century Gothic" w:hAnsi="Century Gothic" w:cs="TimesNewRoman"/>
          <w:sz w:val="22"/>
        </w:rPr>
        <w:t xml:space="preserve"> </w:t>
      </w:r>
      <w:r w:rsidRPr="001D22B6">
        <w:rPr>
          <w:rFonts w:ascii="Century Gothic" w:hAnsi="Century Gothic" w:cs="TimesNewRoman"/>
          <w:sz w:val="22"/>
        </w:rPr>
        <w:t>etc</w:t>
      </w:r>
      <w:r w:rsidR="00F674CC" w:rsidRPr="001D22B6">
        <w:rPr>
          <w:rFonts w:ascii="Century Gothic" w:hAnsi="Century Gothic" w:cs="TimesNewRoman"/>
          <w:sz w:val="22"/>
        </w:rPr>
        <w:t xml:space="preserve">.  </w:t>
      </w:r>
      <w:r w:rsidR="00541207" w:rsidRPr="001D22B6">
        <w:rPr>
          <w:rFonts w:ascii="Century Gothic" w:hAnsi="Century Gothic" w:cs="TimesNewRoman"/>
          <w:sz w:val="22"/>
        </w:rPr>
        <w:t>Follow SCANLON FEIS via Facebook to keep up-to-date with results and pictures over the weekend.</w:t>
      </w:r>
      <w:r w:rsidR="005672FC" w:rsidRPr="001D22B6">
        <w:rPr>
          <w:rFonts w:ascii="Century Gothic" w:hAnsi="Century Gothic" w:cs="TimesNewRoman"/>
          <w:sz w:val="22"/>
        </w:rPr>
        <w:t xml:space="preserve">  </w:t>
      </w:r>
    </w:p>
    <w:p w:rsidR="00596B0E" w:rsidRPr="001D22B6" w:rsidRDefault="00596B0E" w:rsidP="008A4783">
      <w:pPr>
        <w:autoSpaceDE w:val="0"/>
        <w:autoSpaceDN w:val="0"/>
        <w:adjustRightInd w:val="0"/>
        <w:ind w:right="49"/>
        <w:rPr>
          <w:rFonts w:ascii="Century Gothic" w:hAnsi="Century Gothic" w:cs="TimesNewRoman"/>
          <w:sz w:val="22"/>
        </w:rPr>
      </w:pPr>
    </w:p>
    <w:p w:rsidR="00F674CC" w:rsidRPr="001D22B6" w:rsidRDefault="00F674CC" w:rsidP="008A4783">
      <w:pPr>
        <w:autoSpaceDE w:val="0"/>
        <w:autoSpaceDN w:val="0"/>
        <w:adjustRightInd w:val="0"/>
        <w:ind w:right="49"/>
        <w:rPr>
          <w:rFonts w:ascii="Century Gothic" w:hAnsi="Century Gothic" w:cs="TimesNewRoman"/>
          <w:sz w:val="22"/>
        </w:rPr>
      </w:pPr>
      <w:r w:rsidRPr="001D22B6">
        <w:rPr>
          <w:rFonts w:ascii="Century Gothic" w:hAnsi="Century Gothic" w:cs="TimesNewRoman"/>
          <w:sz w:val="22"/>
        </w:rPr>
        <w:t xml:space="preserve">We look forward to seeing you all at the Feis and thank </w:t>
      </w:r>
      <w:r w:rsidR="0076386B" w:rsidRPr="001D22B6">
        <w:rPr>
          <w:rFonts w:ascii="Century Gothic" w:hAnsi="Century Gothic" w:cs="TimesNewRoman"/>
          <w:sz w:val="22"/>
        </w:rPr>
        <w:t xml:space="preserve">you </w:t>
      </w:r>
      <w:r w:rsidRPr="001D22B6">
        <w:rPr>
          <w:rFonts w:ascii="Century Gothic" w:hAnsi="Century Gothic" w:cs="TimesNewRoman"/>
          <w:sz w:val="22"/>
        </w:rPr>
        <w:t>again you for your continued support</w:t>
      </w:r>
    </w:p>
    <w:p w:rsidR="004C25DF" w:rsidRPr="001D22B6" w:rsidRDefault="004C25DF">
      <w:pPr>
        <w:rPr>
          <w:rFonts w:ascii="Century Gothic" w:hAnsi="Century Gothic" w:cs="Gaelic"/>
          <w:sz w:val="16"/>
          <w:lang w:eastAsia="en-GB"/>
        </w:rPr>
      </w:pPr>
      <w:r w:rsidRPr="001D22B6">
        <w:rPr>
          <w:rFonts w:ascii="Century Gothic" w:hAnsi="Century Gothic" w:cs="Gaelic"/>
          <w:sz w:val="16"/>
          <w:lang w:eastAsia="en-GB"/>
        </w:rPr>
        <w:br w:type="page"/>
      </w:r>
    </w:p>
    <w:p w:rsidR="004C25DF" w:rsidRDefault="004C25DF" w:rsidP="004C25DF">
      <w:pPr>
        <w:tabs>
          <w:tab w:val="right" w:pos="7797"/>
          <w:tab w:val="left" w:pos="10065"/>
        </w:tabs>
        <w:ind w:right="49"/>
        <w:jc w:val="center"/>
        <w:rPr>
          <w:rFonts w:ascii="Century Gothic" w:hAnsi="Century Gothic"/>
          <w:b/>
          <w:color w:val="800000"/>
          <w:szCs w:val="36"/>
        </w:rPr>
      </w:pPr>
      <w:r w:rsidRPr="001D22B6">
        <w:rPr>
          <w:rFonts w:ascii="Century Gothic" w:hAnsi="Century Gothic"/>
          <w:b/>
          <w:color w:val="800000"/>
          <w:szCs w:val="36"/>
        </w:rPr>
        <w:lastRenderedPageBreak/>
        <w:t>Entry Fees: Pay on the day</w:t>
      </w:r>
    </w:p>
    <w:p w:rsidR="001D22B6" w:rsidRPr="001D22B6" w:rsidRDefault="001D22B6" w:rsidP="004C25DF">
      <w:pPr>
        <w:tabs>
          <w:tab w:val="right" w:pos="7797"/>
          <w:tab w:val="left" w:pos="10065"/>
        </w:tabs>
        <w:ind w:right="49"/>
        <w:jc w:val="center"/>
        <w:rPr>
          <w:rFonts w:ascii="Century Gothic" w:hAnsi="Century Gothic"/>
          <w:b/>
          <w:color w:val="800000"/>
          <w:szCs w:val="36"/>
        </w:rPr>
      </w:pPr>
    </w:p>
    <w:p w:rsidR="004C25DF" w:rsidRPr="001D22B6" w:rsidRDefault="001D22B6" w:rsidP="004C25DF">
      <w:pPr>
        <w:tabs>
          <w:tab w:val="left" w:leader="dot" w:pos="4050"/>
          <w:tab w:val="right" w:leader="dot" w:pos="10632"/>
        </w:tabs>
        <w:spacing w:after="120"/>
        <w:ind w:right="49"/>
        <w:rPr>
          <w:rFonts w:ascii="Century Gothic" w:hAnsi="Century Gothic"/>
          <w:sz w:val="22"/>
          <w:szCs w:val="18"/>
        </w:rPr>
      </w:pPr>
      <w:r>
        <w:rPr>
          <w:rFonts w:ascii="Century Gothic" w:hAnsi="Century Gothic"/>
          <w:sz w:val="22"/>
          <w:szCs w:val="18"/>
        </w:rPr>
        <w:t>All solo dances …</w:t>
      </w:r>
      <w:r w:rsidR="004C25DF" w:rsidRPr="001D22B6">
        <w:rPr>
          <w:rFonts w:ascii="Century Gothic" w:hAnsi="Century Gothic"/>
          <w:sz w:val="22"/>
          <w:szCs w:val="18"/>
        </w:rPr>
        <w:t xml:space="preserve">£3.00   </w:t>
      </w:r>
      <w:r>
        <w:rPr>
          <w:rFonts w:ascii="Century Gothic" w:hAnsi="Century Gothic"/>
          <w:sz w:val="22"/>
          <w:szCs w:val="18"/>
        </w:rPr>
        <w:t xml:space="preserve">      </w:t>
      </w:r>
      <w:r w:rsidR="004C25DF" w:rsidRPr="001D22B6">
        <w:rPr>
          <w:rFonts w:ascii="Century Gothic" w:hAnsi="Century Gothic"/>
          <w:sz w:val="22"/>
          <w:szCs w:val="18"/>
        </w:rPr>
        <w:t xml:space="preserve">   </w:t>
      </w:r>
      <w:r>
        <w:rPr>
          <w:rFonts w:ascii="Century Gothic" w:hAnsi="Century Gothic"/>
          <w:sz w:val="22"/>
          <w:szCs w:val="18"/>
        </w:rPr>
        <w:t xml:space="preserve"> All Trophy competition</w:t>
      </w:r>
      <w:r w:rsidR="004C25DF" w:rsidRPr="001D22B6">
        <w:rPr>
          <w:rFonts w:ascii="Century Gothic" w:hAnsi="Century Gothic"/>
          <w:sz w:val="22"/>
          <w:szCs w:val="18"/>
        </w:rPr>
        <w:t>…£4.50</w:t>
      </w:r>
      <w:r>
        <w:rPr>
          <w:rFonts w:ascii="Century Gothic" w:hAnsi="Century Gothic"/>
          <w:sz w:val="22"/>
          <w:szCs w:val="18"/>
        </w:rPr>
        <w:t xml:space="preserve">        Tiny Tots Special Competition</w:t>
      </w:r>
      <w:r w:rsidR="004C25DF" w:rsidRPr="001D22B6">
        <w:rPr>
          <w:rFonts w:ascii="Century Gothic" w:hAnsi="Century Gothic"/>
          <w:sz w:val="22"/>
          <w:szCs w:val="18"/>
        </w:rPr>
        <w:t>…5</w:t>
      </w:r>
    </w:p>
    <w:p w:rsidR="001D22B6" w:rsidRPr="001D22B6" w:rsidRDefault="004C25DF" w:rsidP="001D22B6">
      <w:pPr>
        <w:tabs>
          <w:tab w:val="right" w:leader="dot" w:pos="10632"/>
        </w:tabs>
        <w:ind w:right="49"/>
        <w:rPr>
          <w:rFonts w:ascii="Century Gothic" w:hAnsi="Century Gothic"/>
          <w:sz w:val="22"/>
          <w:szCs w:val="18"/>
          <w:lang w:val="fr-FR"/>
        </w:rPr>
      </w:pPr>
      <w:r w:rsidRPr="001D22B6">
        <w:rPr>
          <w:rFonts w:ascii="Century Gothic" w:hAnsi="Century Gothic"/>
          <w:sz w:val="22"/>
          <w:szCs w:val="18"/>
          <w:lang w:val="fr-FR"/>
        </w:rPr>
        <w:t xml:space="preserve">Under 6, 7 Solo Championship </w:t>
      </w:r>
      <w:r w:rsidR="001D22B6" w:rsidRPr="001D22B6">
        <w:rPr>
          <w:rFonts w:ascii="Century Gothic" w:hAnsi="Century Gothic"/>
          <w:sz w:val="22"/>
          <w:szCs w:val="18"/>
          <w:lang w:val="fr-FR"/>
        </w:rPr>
        <w:tab/>
        <w:t>.£24.00</w:t>
      </w:r>
    </w:p>
    <w:p w:rsidR="004C25DF" w:rsidRPr="001D22B6" w:rsidRDefault="004C25DF" w:rsidP="004C25DF">
      <w:pPr>
        <w:tabs>
          <w:tab w:val="left" w:leader="dot" w:pos="4050"/>
          <w:tab w:val="right" w:leader="dot" w:pos="10490"/>
          <w:tab w:val="right" w:leader="dot" w:pos="10632"/>
        </w:tabs>
        <w:ind w:right="49"/>
        <w:rPr>
          <w:rFonts w:ascii="Century Gothic" w:hAnsi="Century Gothic"/>
          <w:i/>
          <w:sz w:val="20"/>
          <w:szCs w:val="18"/>
        </w:rPr>
      </w:pPr>
      <w:r w:rsidRPr="001D22B6">
        <w:rPr>
          <w:rFonts w:ascii="Century Gothic" w:hAnsi="Century Gothic"/>
          <w:i/>
          <w:sz w:val="20"/>
          <w:szCs w:val="18"/>
          <w:lang w:val="fr-FR"/>
        </w:rPr>
        <w:t xml:space="preserve">   </w:t>
      </w:r>
      <w:r w:rsidRPr="001D22B6">
        <w:rPr>
          <w:rFonts w:ascii="Century Gothic" w:hAnsi="Century Gothic"/>
          <w:i/>
          <w:sz w:val="20"/>
          <w:szCs w:val="18"/>
        </w:rPr>
        <w:t xml:space="preserve">includes 2 </w:t>
      </w:r>
      <w:r w:rsidR="001D22B6">
        <w:rPr>
          <w:rFonts w:ascii="Century Gothic" w:hAnsi="Century Gothic"/>
          <w:i/>
          <w:sz w:val="20"/>
          <w:szCs w:val="18"/>
        </w:rPr>
        <w:t xml:space="preserve">x tickets for compulsory solos </w:t>
      </w:r>
      <w:r w:rsidR="001D22B6" w:rsidRPr="001D22B6">
        <w:rPr>
          <w:rFonts w:ascii="Century Gothic" w:hAnsi="Century Gothic"/>
          <w:i/>
          <w:sz w:val="20"/>
          <w:szCs w:val="18"/>
        </w:rPr>
        <w:t xml:space="preserve"> plus set of Marks on submission of no to office</w:t>
      </w:r>
    </w:p>
    <w:p w:rsidR="004C25DF" w:rsidRPr="001D22B6" w:rsidRDefault="004C25DF" w:rsidP="001D22B6">
      <w:pPr>
        <w:tabs>
          <w:tab w:val="right" w:leader="dot" w:pos="10632"/>
        </w:tabs>
        <w:spacing w:before="120"/>
        <w:ind w:right="49"/>
        <w:rPr>
          <w:rFonts w:ascii="Century Gothic" w:hAnsi="Century Gothic"/>
          <w:sz w:val="22"/>
          <w:szCs w:val="18"/>
          <w:lang w:val="fr-FR"/>
        </w:rPr>
      </w:pPr>
      <w:r w:rsidRPr="001D22B6">
        <w:rPr>
          <w:rFonts w:ascii="Century Gothic" w:hAnsi="Century Gothic"/>
          <w:sz w:val="22"/>
          <w:szCs w:val="18"/>
          <w:lang w:val="fr-FR"/>
        </w:rPr>
        <w:t xml:space="preserve">Under 8, 9 Solo Championship </w:t>
      </w:r>
      <w:r w:rsidRPr="001D22B6">
        <w:rPr>
          <w:rFonts w:ascii="Century Gothic" w:hAnsi="Century Gothic"/>
          <w:sz w:val="22"/>
          <w:szCs w:val="18"/>
          <w:lang w:val="fr-FR"/>
        </w:rPr>
        <w:tab/>
        <w:t>£27.00</w:t>
      </w:r>
    </w:p>
    <w:p w:rsidR="001D22B6" w:rsidRPr="001D22B6" w:rsidRDefault="004C25DF" w:rsidP="001D22B6">
      <w:pPr>
        <w:tabs>
          <w:tab w:val="left" w:leader="dot" w:pos="4050"/>
          <w:tab w:val="right" w:leader="dot" w:pos="10490"/>
          <w:tab w:val="right" w:leader="dot" w:pos="10632"/>
        </w:tabs>
        <w:ind w:right="49"/>
        <w:rPr>
          <w:rFonts w:ascii="Century Gothic" w:hAnsi="Century Gothic"/>
          <w:i/>
          <w:sz w:val="20"/>
          <w:szCs w:val="18"/>
        </w:rPr>
      </w:pPr>
      <w:r w:rsidRPr="001D22B6">
        <w:rPr>
          <w:rFonts w:ascii="Century Gothic" w:hAnsi="Century Gothic"/>
          <w:i/>
          <w:sz w:val="20"/>
          <w:szCs w:val="18"/>
          <w:lang w:val="fr-FR"/>
        </w:rPr>
        <w:t xml:space="preserve"> </w:t>
      </w:r>
      <w:r w:rsidRPr="001D22B6">
        <w:rPr>
          <w:rFonts w:ascii="Century Gothic" w:hAnsi="Century Gothic"/>
          <w:i/>
          <w:sz w:val="20"/>
          <w:szCs w:val="18"/>
        </w:rPr>
        <w:t>includes 2 x tickets fo</w:t>
      </w:r>
      <w:r w:rsidR="001D22B6" w:rsidRPr="001D22B6">
        <w:rPr>
          <w:rFonts w:ascii="Century Gothic" w:hAnsi="Century Gothic"/>
          <w:i/>
          <w:sz w:val="20"/>
          <w:szCs w:val="18"/>
        </w:rPr>
        <w:t>r compulsory solos</w:t>
      </w:r>
      <w:r w:rsidRPr="001D22B6">
        <w:rPr>
          <w:rFonts w:ascii="Century Gothic" w:hAnsi="Century Gothic"/>
          <w:i/>
          <w:sz w:val="20"/>
          <w:szCs w:val="18"/>
        </w:rPr>
        <w:t xml:space="preserve"> </w:t>
      </w:r>
      <w:r w:rsidR="001D22B6" w:rsidRPr="001D22B6">
        <w:rPr>
          <w:rFonts w:ascii="Century Gothic" w:hAnsi="Century Gothic"/>
          <w:i/>
          <w:sz w:val="20"/>
          <w:szCs w:val="18"/>
          <w:lang w:val="fr-FR"/>
        </w:rPr>
        <w:t>plus set of Marks on submission of no to office</w:t>
      </w:r>
    </w:p>
    <w:p w:rsidR="001D22B6" w:rsidRPr="001D22B6" w:rsidRDefault="001D22B6" w:rsidP="004C25DF">
      <w:pPr>
        <w:tabs>
          <w:tab w:val="left" w:leader="dot" w:pos="4050"/>
          <w:tab w:val="right" w:leader="dot" w:pos="10490"/>
          <w:tab w:val="right" w:leader="dot" w:pos="10632"/>
        </w:tabs>
        <w:ind w:right="49"/>
        <w:rPr>
          <w:rFonts w:ascii="Century Gothic" w:hAnsi="Century Gothic"/>
          <w:b/>
          <w:i/>
          <w:color w:val="FF0000"/>
          <w:sz w:val="22"/>
          <w:szCs w:val="18"/>
          <w:highlight w:val="yellow"/>
        </w:rPr>
      </w:pPr>
    </w:p>
    <w:p w:rsidR="004C25DF" w:rsidRPr="001D22B6" w:rsidRDefault="004C25DF" w:rsidP="001D22B6">
      <w:pPr>
        <w:tabs>
          <w:tab w:val="left" w:leader="dot" w:pos="4050"/>
          <w:tab w:val="right" w:leader="dot" w:pos="10490"/>
          <w:tab w:val="right" w:leader="dot" w:pos="10632"/>
        </w:tabs>
        <w:ind w:right="49"/>
        <w:jc w:val="center"/>
        <w:rPr>
          <w:rFonts w:ascii="Century Gothic" w:hAnsi="Century Gothic"/>
          <w:b/>
          <w:i/>
          <w:color w:val="FF0000"/>
          <w:szCs w:val="18"/>
        </w:rPr>
      </w:pPr>
      <w:r w:rsidRPr="001D22B6">
        <w:rPr>
          <w:rFonts w:ascii="Century Gothic" w:hAnsi="Century Gothic"/>
          <w:b/>
          <w:i/>
          <w:color w:val="FF0000"/>
          <w:szCs w:val="18"/>
          <w:highlight w:val="yellow"/>
        </w:rPr>
        <w:t>NB 2 SOLO ROUNDS MUST BE COMPLETED BEFORE ENTERING U6 7 8 9 CHAMPS</w:t>
      </w:r>
    </w:p>
    <w:p w:rsidR="004C25DF" w:rsidRPr="001D22B6" w:rsidRDefault="004C25DF" w:rsidP="004C25DF">
      <w:pPr>
        <w:tabs>
          <w:tab w:val="left" w:leader="dot" w:pos="4050"/>
          <w:tab w:val="right" w:leader="dot" w:pos="10490"/>
          <w:tab w:val="right" w:leader="dot" w:pos="10632"/>
        </w:tabs>
        <w:spacing w:after="60"/>
        <w:ind w:right="49"/>
        <w:jc w:val="center"/>
        <w:rPr>
          <w:rFonts w:ascii="Century Gothic" w:hAnsi="Century Gothic"/>
          <w:b/>
          <w:i/>
          <w:sz w:val="22"/>
          <w:szCs w:val="18"/>
        </w:rPr>
      </w:pPr>
      <w:r w:rsidRPr="001D22B6">
        <w:rPr>
          <w:rFonts w:ascii="Century Gothic" w:hAnsi="Century Gothic"/>
          <w:b/>
          <w:i/>
          <w:sz w:val="22"/>
          <w:szCs w:val="18"/>
        </w:rPr>
        <w:t>Solo tickets can also be purchased if more than 2 solos wished to be danced.</w:t>
      </w:r>
    </w:p>
    <w:p w:rsidR="001D22B6" w:rsidRDefault="001D22B6" w:rsidP="004C25DF">
      <w:pPr>
        <w:tabs>
          <w:tab w:val="left" w:leader="dot" w:pos="4050"/>
          <w:tab w:val="right" w:leader="dot" w:pos="10632"/>
        </w:tabs>
        <w:ind w:right="43"/>
        <w:rPr>
          <w:rFonts w:ascii="Century Gothic" w:hAnsi="Century Gothic"/>
          <w:sz w:val="22"/>
          <w:szCs w:val="18"/>
        </w:rPr>
      </w:pPr>
    </w:p>
    <w:p w:rsidR="001D22B6" w:rsidRDefault="004C25DF" w:rsidP="004C25DF">
      <w:pPr>
        <w:tabs>
          <w:tab w:val="left" w:leader="dot" w:pos="4050"/>
          <w:tab w:val="right" w:leader="dot" w:pos="10632"/>
        </w:tabs>
        <w:ind w:right="43"/>
        <w:rPr>
          <w:rFonts w:ascii="Century Gothic" w:hAnsi="Century Gothic"/>
          <w:sz w:val="22"/>
          <w:szCs w:val="18"/>
        </w:rPr>
      </w:pPr>
      <w:r w:rsidRPr="001D22B6">
        <w:rPr>
          <w:rFonts w:ascii="Century Gothic" w:hAnsi="Century Gothic"/>
          <w:sz w:val="22"/>
          <w:szCs w:val="18"/>
        </w:rPr>
        <w:t xml:space="preserve">Open &amp; Preliminary Championships Under 10 upwards </w:t>
      </w:r>
      <w:r w:rsidR="001D22B6" w:rsidRPr="001D22B6">
        <w:rPr>
          <w:rFonts w:ascii="Century Gothic" w:hAnsi="Century Gothic"/>
          <w:sz w:val="22"/>
          <w:szCs w:val="18"/>
        </w:rPr>
        <w:tab/>
        <w:t>£30.00</w:t>
      </w:r>
    </w:p>
    <w:p w:rsidR="001D22B6" w:rsidRPr="001D22B6" w:rsidRDefault="004C25DF" w:rsidP="001D22B6">
      <w:pPr>
        <w:tabs>
          <w:tab w:val="left" w:leader="dot" w:pos="4050"/>
          <w:tab w:val="right" w:leader="dot" w:pos="10632"/>
        </w:tabs>
        <w:ind w:right="43"/>
        <w:rPr>
          <w:rFonts w:ascii="Century Gothic" w:hAnsi="Century Gothic"/>
          <w:i/>
          <w:sz w:val="22"/>
          <w:szCs w:val="18"/>
        </w:rPr>
      </w:pPr>
      <w:r w:rsidRPr="001D22B6">
        <w:rPr>
          <w:rFonts w:ascii="Century Gothic" w:hAnsi="Century Gothic"/>
          <w:i/>
          <w:sz w:val="22"/>
          <w:szCs w:val="18"/>
        </w:rPr>
        <w:t>Includes solo results in first 2 rounds of championship</w:t>
      </w:r>
      <w:r w:rsidR="001D22B6" w:rsidRPr="001D22B6">
        <w:rPr>
          <w:rFonts w:ascii="Century Gothic" w:hAnsi="Century Gothic"/>
          <w:i/>
          <w:sz w:val="22"/>
          <w:szCs w:val="18"/>
        </w:rPr>
        <w:t xml:space="preserve"> and a set of Marks on submission of no to office)</w:t>
      </w:r>
    </w:p>
    <w:p w:rsidR="004C25DF" w:rsidRPr="001D22B6" w:rsidRDefault="004C25DF" w:rsidP="004C25DF">
      <w:pPr>
        <w:tabs>
          <w:tab w:val="left" w:leader="dot" w:pos="4050"/>
          <w:tab w:val="right" w:leader="dot" w:pos="10490"/>
          <w:tab w:val="right" w:leader="dot" w:pos="10632"/>
        </w:tabs>
        <w:ind w:right="43"/>
        <w:rPr>
          <w:rFonts w:ascii="Century Gothic" w:hAnsi="Century Gothic"/>
          <w:b/>
          <w:i/>
          <w:sz w:val="22"/>
          <w:szCs w:val="18"/>
        </w:rPr>
      </w:pPr>
    </w:p>
    <w:p w:rsidR="004C25DF" w:rsidRPr="001D22B6" w:rsidRDefault="004C25DF" w:rsidP="004C25DF">
      <w:pPr>
        <w:tabs>
          <w:tab w:val="left" w:leader="dot" w:pos="3544"/>
          <w:tab w:val="right" w:leader="dot" w:pos="10632"/>
        </w:tabs>
        <w:ind w:right="43"/>
        <w:rPr>
          <w:rFonts w:ascii="Century Gothic" w:hAnsi="Century Gothic"/>
          <w:sz w:val="22"/>
          <w:szCs w:val="18"/>
        </w:rPr>
      </w:pPr>
      <w:r w:rsidRPr="001D22B6">
        <w:rPr>
          <w:rFonts w:ascii="Century Gothic" w:hAnsi="Century Gothic"/>
          <w:sz w:val="22"/>
          <w:szCs w:val="18"/>
        </w:rPr>
        <w:t>Ceili/Figure Championships</w:t>
      </w:r>
      <w:r w:rsidRPr="001D22B6">
        <w:rPr>
          <w:rFonts w:ascii="Century Gothic" w:hAnsi="Century Gothic"/>
          <w:sz w:val="22"/>
          <w:szCs w:val="18"/>
        </w:rPr>
        <w:tab/>
        <w:t xml:space="preserve">£20/£40 per team                Family Fee </w:t>
      </w:r>
      <w:r w:rsidRPr="001D22B6">
        <w:rPr>
          <w:rFonts w:ascii="Century Gothic" w:hAnsi="Century Gothic"/>
          <w:sz w:val="22"/>
          <w:szCs w:val="18"/>
        </w:rPr>
        <w:tab/>
        <w:t>£70.00</w:t>
      </w:r>
    </w:p>
    <w:p w:rsidR="001D22B6" w:rsidRPr="001D22B6" w:rsidRDefault="001D22B6" w:rsidP="004C25DF">
      <w:pPr>
        <w:tabs>
          <w:tab w:val="left" w:leader="dot" w:pos="3544"/>
          <w:tab w:val="right" w:leader="dot" w:pos="10632"/>
        </w:tabs>
        <w:ind w:right="43"/>
        <w:rPr>
          <w:sz w:val="32"/>
          <w:lang w:val="fr-FR"/>
        </w:rPr>
      </w:pPr>
    </w:p>
    <w:p w:rsidR="00DF672B" w:rsidRPr="00D54A63" w:rsidRDefault="00DF672B" w:rsidP="008A4783">
      <w:pPr>
        <w:autoSpaceDE w:val="0"/>
        <w:autoSpaceDN w:val="0"/>
        <w:adjustRightInd w:val="0"/>
        <w:ind w:right="49"/>
        <w:rPr>
          <w:rFonts w:ascii="Century Gothic" w:hAnsi="Century Gothic" w:cs="Gaelic"/>
          <w:sz w:val="14"/>
          <w:lang w:eastAsia="en-GB"/>
        </w:rPr>
      </w:pPr>
    </w:p>
    <w:p w:rsidR="00D54A63" w:rsidRPr="004C25DF" w:rsidRDefault="00676E82" w:rsidP="00D54A63">
      <w:pPr>
        <w:ind w:right="49"/>
        <w:jc w:val="center"/>
        <w:rPr>
          <w:rFonts w:ascii="Jokerman" w:hAnsi="Jokerman"/>
          <w:color w:val="FF3399"/>
          <w:sz w:val="28"/>
          <w:szCs w:val="36"/>
          <w14:shadow w14:blurRad="63500" w14:dist="50800" w14:dir="18900000" w14:sx="0" w14:sy="0" w14:kx="0" w14:ky="0" w14:algn="none">
            <w14:srgbClr w14:val="000000">
              <w14:alpha w14:val="50000"/>
            </w14:srgbClr>
          </w14:shadow>
        </w:rPr>
      </w:pPr>
      <w:r w:rsidRPr="004C25DF">
        <w:rPr>
          <w:rFonts w:ascii="Jokerman" w:hAnsi="Jokerman"/>
          <w:color w:val="FF3399"/>
          <w:sz w:val="28"/>
          <w:szCs w:val="36"/>
          <w14:shadow w14:blurRad="63500" w14:dist="50800" w14:dir="18900000" w14:sx="0" w14:sy="0" w14:kx="0" w14:ky="0" w14:algn="none">
            <w14:srgbClr w14:val="000000">
              <w14:alpha w14:val="50000"/>
            </w14:srgbClr>
          </w14:shadow>
        </w:rPr>
        <w:t>Party Night</w:t>
      </w:r>
      <w:r w:rsidR="007361AD" w:rsidRPr="004C25DF">
        <w:rPr>
          <w:rFonts w:ascii="Jokerman" w:hAnsi="Jokerman"/>
          <w:color w:val="FF3399"/>
          <w:sz w:val="28"/>
          <w:szCs w:val="36"/>
          <w14:shadow w14:blurRad="63500" w14:dist="50800" w14:dir="18900000" w14:sx="0" w14:sy="0" w14:kx="0" w14:ky="0" w14:algn="none">
            <w14:srgbClr w14:val="000000">
              <w14:alpha w14:val="50000"/>
            </w14:srgbClr>
          </w14:shadow>
        </w:rPr>
        <w:t xml:space="preserve"> – Saturday </w:t>
      </w:r>
      <w:r w:rsidRPr="004C25DF">
        <w:rPr>
          <w:rFonts w:ascii="Jokerman" w:hAnsi="Jokerman"/>
          <w:color w:val="FF3399"/>
          <w:sz w:val="28"/>
          <w:szCs w:val="36"/>
          <w14:shadow w14:blurRad="63500" w14:dist="50800" w14:dir="18900000" w14:sx="0" w14:sy="0" w14:kx="0" w14:ky="0" w14:algn="none">
            <w14:srgbClr w14:val="000000">
              <w14:alpha w14:val="50000"/>
            </w14:srgbClr>
          </w14:shadow>
        </w:rPr>
        <w:t>3</w:t>
      </w:r>
      <w:r w:rsidR="00F02338" w:rsidRPr="004C25DF">
        <w:rPr>
          <w:rFonts w:ascii="Jokerman" w:hAnsi="Jokerman"/>
          <w:color w:val="FF3399"/>
          <w:sz w:val="28"/>
          <w:szCs w:val="36"/>
          <w14:shadow w14:blurRad="63500" w14:dist="50800" w14:dir="18900000" w14:sx="0" w14:sy="0" w14:kx="0" w14:ky="0" w14:algn="none">
            <w14:srgbClr w14:val="000000">
              <w14:alpha w14:val="50000"/>
            </w14:srgbClr>
          </w14:shadow>
        </w:rPr>
        <w:t>0</w:t>
      </w:r>
      <w:r w:rsidR="00F02338" w:rsidRPr="004C25DF">
        <w:rPr>
          <w:rFonts w:ascii="Jokerman" w:hAnsi="Jokerman"/>
          <w:color w:val="FF3399"/>
          <w:sz w:val="28"/>
          <w:szCs w:val="36"/>
          <w:vertAlign w:val="superscript"/>
          <w14:shadow w14:blurRad="63500" w14:dist="50800" w14:dir="18900000" w14:sx="0" w14:sy="0" w14:kx="0" w14:ky="0" w14:algn="none">
            <w14:srgbClr w14:val="000000">
              <w14:alpha w14:val="50000"/>
            </w14:srgbClr>
          </w14:shadow>
        </w:rPr>
        <w:t>th</w:t>
      </w:r>
      <w:r w:rsidR="00F02338" w:rsidRPr="004C25DF">
        <w:rPr>
          <w:rFonts w:ascii="Jokerman" w:hAnsi="Jokerman"/>
          <w:color w:val="FF3399"/>
          <w:sz w:val="28"/>
          <w:szCs w:val="36"/>
          <w14:shadow w14:blurRad="63500" w14:dist="50800" w14:dir="18900000" w14:sx="0" w14:sy="0" w14:kx="0" w14:ky="0" w14:algn="none">
            <w14:srgbClr w14:val="000000">
              <w14:alpha w14:val="50000"/>
            </w14:srgbClr>
          </w14:shadow>
        </w:rPr>
        <w:t xml:space="preserve"> </w:t>
      </w:r>
      <w:r w:rsidRPr="004C25DF">
        <w:rPr>
          <w:rFonts w:ascii="Jokerman" w:hAnsi="Jokerman"/>
          <w:color w:val="FF3399"/>
          <w:sz w:val="28"/>
          <w:szCs w:val="36"/>
          <w14:shadow w14:blurRad="63500" w14:dist="50800" w14:dir="18900000" w14:sx="0" w14:sy="0" w14:kx="0" w14:ky="0" w14:algn="none">
            <w14:srgbClr w14:val="000000">
              <w14:alpha w14:val="50000"/>
            </w14:srgbClr>
          </w14:shadow>
        </w:rPr>
        <w:t xml:space="preserve">March - </w:t>
      </w:r>
      <w:r w:rsidR="007361AD" w:rsidRPr="004C25DF">
        <w:rPr>
          <w:rFonts w:ascii="Jokerman" w:hAnsi="Jokerman"/>
          <w:color w:val="FF3399"/>
          <w:sz w:val="28"/>
          <w:szCs w:val="36"/>
          <w14:shadow w14:blurRad="63500" w14:dist="50800" w14:dir="18900000" w14:sx="0" w14:sy="0" w14:kx="0" w14:ky="0" w14:algn="none">
            <w14:srgbClr w14:val="000000">
              <w14:alpha w14:val="50000"/>
            </w14:srgbClr>
          </w14:shadow>
        </w:rPr>
        <w:t>(children welcome)</w:t>
      </w:r>
      <w:r w:rsidR="00D54A63" w:rsidRPr="004C25DF">
        <w:rPr>
          <w:rFonts w:ascii="Jokerman" w:hAnsi="Jokerman"/>
          <w:color w:val="FF3399"/>
          <w:sz w:val="28"/>
          <w:szCs w:val="36"/>
          <w14:shadow w14:blurRad="63500" w14:dist="50800" w14:dir="18900000" w14:sx="0" w14:sy="0" w14:kx="0" w14:ky="0" w14:algn="none">
            <w14:srgbClr w14:val="000000">
              <w14:alpha w14:val="50000"/>
            </w14:srgbClr>
          </w14:shadow>
        </w:rPr>
        <w:t xml:space="preserve"> </w:t>
      </w:r>
      <w:r w:rsidR="007361AD" w:rsidRPr="004C25DF">
        <w:rPr>
          <w:rFonts w:ascii="Jokerman" w:hAnsi="Jokerman"/>
          <w:color w:val="FF3399"/>
          <w:sz w:val="28"/>
          <w:szCs w:val="36"/>
          <w14:shadow w14:blurRad="63500" w14:dist="50800" w14:dir="18900000" w14:sx="0" w14:sy="0" w14:kx="0" w14:ky="0" w14:algn="none">
            <w14:srgbClr w14:val="000000">
              <w14:alpha w14:val="50000"/>
            </w14:srgbClr>
          </w14:shadow>
        </w:rPr>
        <w:t xml:space="preserve">at </w:t>
      </w:r>
    </w:p>
    <w:p w:rsidR="00D54A63" w:rsidRPr="004C25DF" w:rsidRDefault="007361AD" w:rsidP="00D54A63">
      <w:pPr>
        <w:ind w:right="49"/>
        <w:jc w:val="center"/>
        <w:rPr>
          <w:rFonts w:ascii="Jokerman" w:hAnsi="Jokerman"/>
          <w:color w:val="FF3399"/>
          <w:sz w:val="28"/>
          <w:szCs w:val="36"/>
          <w14:shadow w14:blurRad="63500" w14:dist="50800" w14:dir="18900000" w14:sx="0" w14:sy="0" w14:kx="0" w14:ky="0" w14:algn="none">
            <w14:srgbClr w14:val="000000">
              <w14:alpha w14:val="50000"/>
            </w14:srgbClr>
          </w14:shadow>
        </w:rPr>
      </w:pPr>
      <w:r w:rsidRPr="004C25DF">
        <w:rPr>
          <w:rFonts w:ascii="Jokerman" w:hAnsi="Jokerman"/>
          <w:color w:val="FF3399"/>
          <w:sz w:val="40"/>
          <w:szCs w:val="48"/>
          <w14:shadow w14:blurRad="63500" w14:dist="50800" w14:dir="18900000" w14:sx="0" w14:sy="0" w14:kx="0" w14:ky="0" w14:algn="none">
            <w14:srgbClr w14:val="000000">
              <w14:alpha w14:val="50000"/>
            </w14:srgbClr>
          </w14:shadow>
        </w:rPr>
        <w:t>Scanlon’s Bar</w:t>
      </w:r>
      <w:r w:rsidR="00BE095B" w:rsidRPr="004C25DF">
        <w:rPr>
          <w:rFonts w:ascii="Jokerman" w:hAnsi="Jokerman"/>
          <w:color w:val="FF3399"/>
          <w:sz w:val="28"/>
          <w:szCs w:val="36"/>
          <w14:shadow w14:blurRad="63500" w14:dist="50800" w14:dir="18900000" w14:sx="0" w14:sy="0" w14:kx="0" w14:ky="0" w14:algn="none">
            <w14:srgbClr w14:val="000000">
              <w14:alpha w14:val="50000"/>
            </w14:srgbClr>
          </w14:shadow>
        </w:rPr>
        <w:t>, Spring Road B11 3DW</w:t>
      </w:r>
    </w:p>
    <w:p w:rsidR="00D54A63" w:rsidRPr="004C25DF" w:rsidRDefault="007361AD" w:rsidP="00D54A63">
      <w:pPr>
        <w:ind w:right="49"/>
        <w:jc w:val="center"/>
        <w:rPr>
          <w:rFonts w:ascii="Jokerman" w:hAnsi="Jokerman"/>
          <w:color w:val="FF3399"/>
          <w:szCs w:val="36"/>
          <w14:shadow w14:blurRad="63500" w14:dist="50800" w14:dir="18900000" w14:sx="0" w14:sy="0" w14:kx="0" w14:ky="0" w14:algn="none">
            <w14:srgbClr w14:val="000000">
              <w14:alpha w14:val="50000"/>
            </w14:srgbClr>
          </w14:shadow>
        </w:rPr>
      </w:pPr>
      <w:r w:rsidRPr="004C25DF">
        <w:rPr>
          <w:rFonts w:ascii="Jokerman" w:hAnsi="Jokerman"/>
          <w:color w:val="FF3399"/>
          <w:szCs w:val="36"/>
          <w14:shadow w14:blurRad="63500" w14:dist="50800" w14:dir="18900000" w14:sx="0" w14:sy="0" w14:kx="0" w14:ky="0" w14:algn="none">
            <w14:srgbClr w14:val="000000">
              <w14:alpha w14:val="50000"/>
            </w14:srgbClr>
          </w14:shadow>
        </w:rPr>
        <w:t>After a long day at the feis you are all welcome to join us to party or just to relax and unwind</w:t>
      </w:r>
    </w:p>
    <w:p w:rsidR="007E129C" w:rsidRPr="007F25A5" w:rsidRDefault="007E129C" w:rsidP="007E129C">
      <w:pPr>
        <w:autoSpaceDE w:val="0"/>
        <w:autoSpaceDN w:val="0"/>
        <w:adjustRightInd w:val="0"/>
        <w:ind w:left="142" w:right="49"/>
        <w:jc w:val="center"/>
        <w:rPr>
          <w:rFonts w:ascii="FZ BASIC 43" w:hAnsi="FZ BASIC 43"/>
          <w:b/>
          <w:bCs/>
          <w:color w:val="800000"/>
          <w:sz w:val="10"/>
          <w:szCs w:val="36"/>
        </w:rPr>
      </w:pPr>
    </w:p>
    <w:p w:rsidR="00446008" w:rsidRPr="00446008" w:rsidRDefault="00446008" w:rsidP="00446008">
      <w:pPr>
        <w:keepNext/>
        <w:keepLines/>
        <w:spacing w:before="120" w:after="120"/>
        <w:ind w:left="426" w:hanging="426"/>
        <w:outlineLvl w:val="0"/>
        <w:rPr>
          <w:rFonts w:ascii="Arial" w:hAnsi="Arial" w:cs="Arial"/>
          <w:b/>
          <w:color w:val="538135"/>
          <w:sz w:val="22"/>
          <w:szCs w:val="32"/>
        </w:rPr>
      </w:pPr>
      <w:r w:rsidRPr="00446008">
        <w:rPr>
          <w:rFonts w:ascii="Arial" w:hAnsi="Arial" w:cs="Arial"/>
          <w:b/>
          <w:color w:val="538135"/>
          <w:sz w:val="22"/>
          <w:szCs w:val="32"/>
        </w:rPr>
        <w:t>RULES</w:t>
      </w:r>
    </w:p>
    <w:p w:rsidR="00446008" w:rsidRPr="00446008" w:rsidRDefault="00446008" w:rsidP="00446008">
      <w:pPr>
        <w:spacing w:before="60" w:after="60"/>
        <w:rPr>
          <w:rFonts w:ascii="Arial Narrow" w:hAnsi="Arial Narrow" w:cs="Arial"/>
          <w:sz w:val="18"/>
        </w:rPr>
      </w:pPr>
      <w:r w:rsidRPr="00446008">
        <w:rPr>
          <w:rFonts w:ascii="Arial Narrow" w:hAnsi="Arial Narrow" w:cs="Arial"/>
          <w:sz w:val="18"/>
        </w:rPr>
        <w:t>These rules should be read in conjunction with rules laid out by An Coimisiun Le Rinci Galeacha.</w:t>
      </w:r>
    </w:p>
    <w:p w:rsidR="00446008" w:rsidRPr="00446008" w:rsidRDefault="00446008" w:rsidP="00446008">
      <w:pPr>
        <w:keepNext/>
        <w:keepLines/>
        <w:numPr>
          <w:ilvl w:val="0"/>
          <w:numId w:val="26"/>
        </w:numPr>
        <w:spacing w:before="120" w:after="120"/>
        <w:ind w:left="567" w:hanging="567"/>
        <w:outlineLvl w:val="0"/>
        <w:rPr>
          <w:rFonts w:ascii="Arial" w:hAnsi="Arial" w:cs="Arial"/>
          <w:b/>
          <w:color w:val="538135"/>
          <w:sz w:val="22"/>
          <w:szCs w:val="32"/>
        </w:rPr>
      </w:pPr>
      <w:r w:rsidRPr="00446008">
        <w:rPr>
          <w:rFonts w:ascii="Arial" w:hAnsi="Arial" w:cs="Arial"/>
          <w:b/>
          <w:color w:val="538135"/>
          <w:sz w:val="22"/>
          <w:szCs w:val="32"/>
        </w:rPr>
        <w:t>GENERAL</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Adjudicator’s decision is final.</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Committee members only may approach adjudicators.</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Any protest against breach of rules must be made in writing to the feis organiser within one hour of conclusion of a competition, with a fee of £10.00. Should the objection be upheld the fee will be refunded.</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Entries will only be accepted from schools registered with An Coimisiun.</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Lodgement of entries at a feis implies that you accept the rules relating to the feis in their entirety as laid down by the An Coimisiún le Rinci Gaelacha &amp; Midland Regional Council.</w:t>
      </w:r>
    </w:p>
    <w:p w:rsidR="00446008" w:rsidRPr="00446008" w:rsidRDefault="00446008" w:rsidP="00446008">
      <w:pPr>
        <w:keepNext/>
        <w:keepLines/>
        <w:numPr>
          <w:ilvl w:val="0"/>
          <w:numId w:val="26"/>
        </w:numPr>
        <w:spacing w:before="120" w:after="120"/>
        <w:ind w:left="567" w:hanging="567"/>
        <w:outlineLvl w:val="0"/>
        <w:rPr>
          <w:rFonts w:ascii="Arial" w:hAnsi="Arial" w:cs="Arial"/>
          <w:b/>
          <w:color w:val="538135"/>
          <w:sz w:val="22"/>
          <w:szCs w:val="32"/>
        </w:rPr>
      </w:pPr>
      <w:r w:rsidRPr="00446008">
        <w:rPr>
          <w:rFonts w:ascii="Arial" w:hAnsi="Arial" w:cs="Arial"/>
          <w:b/>
          <w:color w:val="538135"/>
          <w:sz w:val="22"/>
          <w:szCs w:val="32"/>
        </w:rPr>
        <w:t>AGE GROUPS</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Age to be taken from 1st January of the current year.  Where a competitor's birthday falls on 1st January he/she shall, be regarded as under the age attained on that day.</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sz w:val="18"/>
        </w:rPr>
      </w:pPr>
      <w:r w:rsidRPr="00446008">
        <w:rPr>
          <w:rFonts w:ascii="Arial Narrow" w:hAnsi="Arial Narrow" w:cs="Arial"/>
          <w:sz w:val="18"/>
        </w:rPr>
        <w:t>Competitors must dance in their own age group for solo competitions except where there is no provision for that dance in that age group.</w:t>
      </w:r>
    </w:p>
    <w:p w:rsidR="00446008" w:rsidRPr="00446008" w:rsidRDefault="00446008" w:rsidP="00446008">
      <w:pPr>
        <w:keepNext/>
        <w:keepLines/>
        <w:numPr>
          <w:ilvl w:val="0"/>
          <w:numId w:val="26"/>
        </w:numPr>
        <w:spacing w:before="120" w:after="120"/>
        <w:ind w:left="567" w:hanging="567"/>
        <w:outlineLvl w:val="0"/>
        <w:rPr>
          <w:rFonts w:ascii="Arial" w:hAnsi="Arial" w:cs="Arial"/>
          <w:b/>
          <w:color w:val="538135"/>
          <w:sz w:val="22"/>
          <w:szCs w:val="32"/>
        </w:rPr>
      </w:pPr>
      <w:r w:rsidRPr="00446008">
        <w:rPr>
          <w:rFonts w:ascii="Arial" w:hAnsi="Arial" w:cs="Arial"/>
          <w:b/>
          <w:color w:val="538135"/>
          <w:sz w:val="22"/>
          <w:szCs w:val="32"/>
        </w:rPr>
        <w:t>GRADES</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b/>
          <w:sz w:val="18"/>
        </w:rPr>
        <w:t>Novice</w:t>
      </w:r>
      <w:r w:rsidRPr="00446008">
        <w:rPr>
          <w:rFonts w:ascii="Arial Narrow" w:hAnsi="Arial Narrow" w:cs="Arial"/>
          <w:sz w:val="18"/>
        </w:rPr>
        <w:t xml:space="preserve"> – Confined to competitors who have not progressed out of Novice grade (including Trophy Competitions) for that particular dance in any age group</w:t>
      </w:r>
    </w:p>
    <w:p w:rsidR="00446008" w:rsidRPr="00446008" w:rsidRDefault="00446008" w:rsidP="00446008">
      <w:pPr>
        <w:tabs>
          <w:tab w:val="left" w:pos="567"/>
          <w:tab w:val="left" w:pos="1134"/>
        </w:tabs>
        <w:spacing w:before="60" w:after="60"/>
        <w:ind w:left="567" w:hanging="567"/>
        <w:rPr>
          <w:rFonts w:ascii="Arial Narrow" w:hAnsi="Arial Narrow" w:cs="Arial"/>
          <w:sz w:val="18"/>
        </w:rPr>
      </w:pPr>
      <w:r w:rsidRPr="00446008">
        <w:rPr>
          <w:rFonts w:ascii="Arial Narrow" w:hAnsi="Arial Narrow" w:cs="Arial"/>
          <w:b/>
          <w:sz w:val="18"/>
        </w:rPr>
        <w:tab/>
        <w:t>Primary</w:t>
      </w:r>
      <w:r w:rsidRPr="00446008">
        <w:rPr>
          <w:rFonts w:ascii="Arial Narrow" w:hAnsi="Arial Narrow" w:cs="Arial"/>
          <w:sz w:val="18"/>
        </w:rPr>
        <w:t xml:space="preserve"> - Confined to competitors who have not progressed out of Primary grade (including Trophy Competitions) for that particular dance in any age group.</w:t>
      </w:r>
    </w:p>
    <w:p w:rsidR="00446008" w:rsidRPr="00446008" w:rsidRDefault="00446008" w:rsidP="00446008">
      <w:pPr>
        <w:tabs>
          <w:tab w:val="left" w:pos="567"/>
          <w:tab w:val="left" w:pos="1134"/>
        </w:tabs>
        <w:spacing w:before="60" w:after="60"/>
        <w:ind w:left="567" w:hanging="567"/>
        <w:rPr>
          <w:rFonts w:ascii="Arial Narrow" w:hAnsi="Arial Narrow" w:cs="Arial"/>
          <w:sz w:val="18"/>
        </w:rPr>
      </w:pPr>
      <w:r w:rsidRPr="00446008">
        <w:rPr>
          <w:rFonts w:ascii="Arial Narrow" w:hAnsi="Arial Narrow" w:cs="Arial"/>
          <w:b/>
          <w:bCs/>
          <w:sz w:val="18"/>
        </w:rPr>
        <w:tab/>
        <w:t>Intermediate</w:t>
      </w:r>
      <w:r w:rsidRPr="00446008">
        <w:rPr>
          <w:rFonts w:ascii="Arial Narrow" w:hAnsi="Arial Narrow" w:cs="Arial"/>
          <w:sz w:val="18"/>
        </w:rPr>
        <w:t xml:space="preserve"> – confined to competitors who have not progressed out of Intermediate grade (including Trophy Competitions) for that particular dance in their present age group.</w:t>
      </w:r>
    </w:p>
    <w:p w:rsidR="00446008" w:rsidRPr="00446008" w:rsidRDefault="00446008" w:rsidP="00446008">
      <w:pPr>
        <w:tabs>
          <w:tab w:val="left" w:pos="567"/>
          <w:tab w:val="left" w:pos="1134"/>
        </w:tabs>
        <w:spacing w:before="60" w:after="60"/>
        <w:ind w:left="567" w:hanging="567"/>
        <w:rPr>
          <w:rFonts w:ascii="Arial Narrow" w:hAnsi="Arial Narrow" w:cs="Arial"/>
          <w:sz w:val="18"/>
        </w:rPr>
      </w:pPr>
      <w:r w:rsidRPr="00446008">
        <w:rPr>
          <w:rFonts w:ascii="Arial Narrow" w:hAnsi="Arial Narrow" w:cs="Arial"/>
          <w:b/>
          <w:sz w:val="18"/>
        </w:rPr>
        <w:tab/>
        <w:t>Open</w:t>
      </w:r>
      <w:r w:rsidRPr="00446008">
        <w:rPr>
          <w:rFonts w:ascii="Arial Narrow" w:hAnsi="Arial Narrow" w:cs="Arial"/>
          <w:sz w:val="18"/>
        </w:rPr>
        <w:t xml:space="preserve"> – Open to all dancers.</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 xml:space="preserve">All grade competitions are open to all regions. </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No competitor may compete in the same competition more than once</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In a trophy competition, a dancer must have performed their choice of dance in the solo competition.</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Grade Progression is as follows:</w:t>
      </w:r>
    </w:p>
    <w:tbl>
      <w:tblPr>
        <w:tblStyle w:val="TableGrid1"/>
        <w:tblW w:w="6413" w:type="dxa"/>
        <w:tblInd w:w="988" w:type="dxa"/>
        <w:tblLook w:val="01E0" w:firstRow="1" w:lastRow="1" w:firstColumn="1" w:lastColumn="1" w:noHBand="0" w:noVBand="0"/>
      </w:tblPr>
      <w:tblGrid>
        <w:gridCol w:w="1842"/>
        <w:gridCol w:w="2269"/>
        <w:gridCol w:w="2302"/>
      </w:tblGrid>
      <w:tr w:rsidR="00446008" w:rsidRPr="00446008" w:rsidTr="00100EAF">
        <w:tc>
          <w:tcPr>
            <w:tcW w:w="1842" w:type="dxa"/>
            <w:tcBorders>
              <w:right w:val="dotted" w:sz="4" w:space="0" w:color="auto"/>
            </w:tcBorders>
          </w:tcPr>
          <w:p w:rsidR="00446008" w:rsidRPr="00446008" w:rsidRDefault="00446008" w:rsidP="00446008">
            <w:pPr>
              <w:tabs>
                <w:tab w:val="left" w:pos="3969"/>
              </w:tabs>
              <w:ind w:left="567" w:hanging="567"/>
              <w:rPr>
                <w:sz w:val="16"/>
              </w:rPr>
            </w:pPr>
            <w:r w:rsidRPr="00446008">
              <w:rPr>
                <w:sz w:val="16"/>
              </w:rPr>
              <w:t>Grade</w:t>
            </w:r>
          </w:p>
        </w:tc>
        <w:tc>
          <w:tcPr>
            <w:tcW w:w="2269" w:type="dxa"/>
            <w:tcBorders>
              <w:bottom w:val="single" w:sz="4" w:space="0" w:color="auto"/>
              <w:right w:val="dotted" w:sz="4" w:space="0" w:color="auto"/>
            </w:tcBorders>
          </w:tcPr>
          <w:p w:rsidR="00446008" w:rsidRPr="00446008" w:rsidRDefault="00446008" w:rsidP="00446008">
            <w:pPr>
              <w:tabs>
                <w:tab w:val="left" w:pos="3969"/>
              </w:tabs>
              <w:ind w:left="567" w:hanging="567"/>
              <w:rPr>
                <w:sz w:val="16"/>
              </w:rPr>
            </w:pPr>
            <w:r w:rsidRPr="00446008">
              <w:rPr>
                <w:sz w:val="16"/>
              </w:rPr>
              <w:t>No of Entries</w:t>
            </w:r>
          </w:p>
        </w:tc>
        <w:tc>
          <w:tcPr>
            <w:tcW w:w="2302" w:type="dxa"/>
            <w:tcBorders>
              <w:left w:val="dotted" w:sz="4" w:space="0" w:color="auto"/>
              <w:bottom w:val="single" w:sz="4" w:space="0" w:color="auto"/>
            </w:tcBorders>
          </w:tcPr>
          <w:p w:rsidR="00446008" w:rsidRPr="00446008" w:rsidRDefault="00446008" w:rsidP="00446008">
            <w:pPr>
              <w:tabs>
                <w:tab w:val="left" w:pos="3969"/>
              </w:tabs>
              <w:ind w:left="567" w:hanging="567"/>
              <w:rPr>
                <w:sz w:val="16"/>
              </w:rPr>
            </w:pPr>
            <w:r w:rsidRPr="00446008">
              <w:rPr>
                <w:sz w:val="16"/>
              </w:rPr>
              <w:t>No of dancers to progress</w:t>
            </w:r>
          </w:p>
        </w:tc>
      </w:tr>
      <w:tr w:rsidR="00446008" w:rsidRPr="00446008" w:rsidTr="00100EAF">
        <w:tc>
          <w:tcPr>
            <w:tcW w:w="1842" w:type="dxa"/>
            <w:vMerge w:val="restart"/>
            <w:tcBorders>
              <w:right w:val="dotted" w:sz="4" w:space="0" w:color="auto"/>
            </w:tcBorders>
            <w:vAlign w:val="center"/>
          </w:tcPr>
          <w:p w:rsidR="00446008" w:rsidRPr="00446008" w:rsidRDefault="00446008" w:rsidP="00446008">
            <w:pPr>
              <w:tabs>
                <w:tab w:val="left" w:pos="3969"/>
              </w:tabs>
              <w:ind w:left="567" w:hanging="567"/>
              <w:rPr>
                <w:sz w:val="16"/>
              </w:rPr>
            </w:pPr>
            <w:r w:rsidRPr="00446008">
              <w:rPr>
                <w:sz w:val="16"/>
              </w:rPr>
              <w:t>Novice &amp; Primary</w:t>
            </w:r>
          </w:p>
        </w:tc>
        <w:tc>
          <w:tcPr>
            <w:tcW w:w="2269" w:type="dxa"/>
            <w:tcBorders>
              <w:bottom w:val="dotted" w:sz="4" w:space="0" w:color="auto"/>
              <w:right w:val="single" w:sz="4" w:space="0" w:color="auto"/>
            </w:tcBorders>
          </w:tcPr>
          <w:p w:rsidR="00446008" w:rsidRPr="00446008" w:rsidRDefault="00446008" w:rsidP="00446008">
            <w:pPr>
              <w:tabs>
                <w:tab w:val="left" w:pos="3969"/>
              </w:tabs>
              <w:ind w:left="567" w:hanging="567"/>
              <w:rPr>
                <w:sz w:val="16"/>
              </w:rPr>
            </w:pPr>
            <w:r w:rsidRPr="00446008">
              <w:rPr>
                <w:sz w:val="16"/>
              </w:rPr>
              <w:t>5 or less</w:t>
            </w:r>
          </w:p>
        </w:tc>
        <w:tc>
          <w:tcPr>
            <w:tcW w:w="2302" w:type="dxa"/>
            <w:tcBorders>
              <w:left w:val="single" w:sz="4" w:space="0" w:color="auto"/>
              <w:bottom w:val="dotted" w:sz="4" w:space="0" w:color="auto"/>
            </w:tcBorders>
          </w:tcPr>
          <w:p w:rsidR="00446008" w:rsidRPr="00446008" w:rsidRDefault="00446008" w:rsidP="00446008">
            <w:pPr>
              <w:tabs>
                <w:tab w:val="left" w:pos="3969"/>
              </w:tabs>
              <w:ind w:left="567" w:hanging="567"/>
              <w:rPr>
                <w:sz w:val="16"/>
              </w:rPr>
            </w:pPr>
            <w:r w:rsidRPr="00446008">
              <w:rPr>
                <w:sz w:val="16"/>
              </w:rPr>
              <w:t>0</w:t>
            </w:r>
          </w:p>
        </w:tc>
      </w:tr>
      <w:tr w:rsidR="00446008" w:rsidRPr="00446008" w:rsidTr="00100EAF">
        <w:tc>
          <w:tcPr>
            <w:tcW w:w="1842" w:type="dxa"/>
            <w:vMerge/>
            <w:tcBorders>
              <w:right w:val="dotted" w:sz="4" w:space="0" w:color="auto"/>
            </w:tcBorders>
          </w:tcPr>
          <w:p w:rsidR="00446008" w:rsidRPr="00446008" w:rsidRDefault="00446008" w:rsidP="00446008">
            <w:pPr>
              <w:tabs>
                <w:tab w:val="left" w:pos="3969"/>
              </w:tabs>
              <w:ind w:left="567" w:hanging="567"/>
              <w:rPr>
                <w:sz w:val="16"/>
              </w:rPr>
            </w:pPr>
          </w:p>
        </w:tc>
        <w:tc>
          <w:tcPr>
            <w:tcW w:w="2269" w:type="dxa"/>
            <w:tcBorders>
              <w:top w:val="dotted" w:sz="4" w:space="0" w:color="auto"/>
              <w:bottom w:val="dotted" w:sz="4" w:space="0" w:color="auto"/>
              <w:right w:val="single" w:sz="4" w:space="0" w:color="auto"/>
            </w:tcBorders>
          </w:tcPr>
          <w:p w:rsidR="00446008" w:rsidRPr="00446008" w:rsidRDefault="00446008" w:rsidP="00446008">
            <w:pPr>
              <w:tabs>
                <w:tab w:val="left" w:pos="3969"/>
              </w:tabs>
              <w:ind w:left="567" w:hanging="567"/>
              <w:rPr>
                <w:sz w:val="16"/>
              </w:rPr>
            </w:pPr>
            <w:r w:rsidRPr="00446008">
              <w:rPr>
                <w:sz w:val="16"/>
              </w:rPr>
              <w:t>6-10</w:t>
            </w:r>
          </w:p>
        </w:tc>
        <w:tc>
          <w:tcPr>
            <w:tcW w:w="2302" w:type="dxa"/>
            <w:tcBorders>
              <w:top w:val="dotted" w:sz="4" w:space="0" w:color="auto"/>
              <w:left w:val="single" w:sz="4" w:space="0" w:color="auto"/>
              <w:bottom w:val="dotted" w:sz="4" w:space="0" w:color="auto"/>
            </w:tcBorders>
          </w:tcPr>
          <w:p w:rsidR="00446008" w:rsidRPr="00446008" w:rsidRDefault="00446008" w:rsidP="00446008">
            <w:pPr>
              <w:tabs>
                <w:tab w:val="left" w:pos="3969"/>
              </w:tabs>
              <w:ind w:left="567" w:hanging="567"/>
              <w:rPr>
                <w:sz w:val="16"/>
              </w:rPr>
            </w:pPr>
            <w:r w:rsidRPr="00446008">
              <w:rPr>
                <w:sz w:val="16"/>
              </w:rPr>
              <w:t>1 dancer</w:t>
            </w:r>
          </w:p>
        </w:tc>
      </w:tr>
      <w:tr w:rsidR="00446008" w:rsidRPr="00446008" w:rsidTr="00100EAF">
        <w:tc>
          <w:tcPr>
            <w:tcW w:w="1842" w:type="dxa"/>
            <w:vMerge/>
            <w:tcBorders>
              <w:right w:val="dotted" w:sz="4" w:space="0" w:color="auto"/>
            </w:tcBorders>
          </w:tcPr>
          <w:p w:rsidR="00446008" w:rsidRPr="00446008" w:rsidRDefault="00446008" w:rsidP="00446008">
            <w:pPr>
              <w:tabs>
                <w:tab w:val="left" w:pos="3969"/>
              </w:tabs>
              <w:ind w:left="567" w:hanging="567"/>
              <w:rPr>
                <w:sz w:val="16"/>
              </w:rPr>
            </w:pPr>
          </w:p>
        </w:tc>
        <w:tc>
          <w:tcPr>
            <w:tcW w:w="2269" w:type="dxa"/>
            <w:tcBorders>
              <w:top w:val="dotted" w:sz="4" w:space="0" w:color="auto"/>
              <w:bottom w:val="dotted" w:sz="4" w:space="0" w:color="auto"/>
              <w:right w:val="single" w:sz="4" w:space="0" w:color="auto"/>
            </w:tcBorders>
          </w:tcPr>
          <w:p w:rsidR="00446008" w:rsidRPr="00446008" w:rsidRDefault="00446008" w:rsidP="00446008">
            <w:pPr>
              <w:tabs>
                <w:tab w:val="left" w:pos="3969"/>
              </w:tabs>
              <w:ind w:left="567" w:hanging="567"/>
              <w:rPr>
                <w:sz w:val="16"/>
              </w:rPr>
            </w:pPr>
            <w:r w:rsidRPr="00446008">
              <w:rPr>
                <w:sz w:val="16"/>
              </w:rPr>
              <w:t>11 – 20</w:t>
            </w:r>
          </w:p>
        </w:tc>
        <w:tc>
          <w:tcPr>
            <w:tcW w:w="2302" w:type="dxa"/>
            <w:tcBorders>
              <w:top w:val="dotted" w:sz="4" w:space="0" w:color="auto"/>
              <w:left w:val="single" w:sz="4" w:space="0" w:color="auto"/>
              <w:bottom w:val="dotted" w:sz="4" w:space="0" w:color="auto"/>
            </w:tcBorders>
          </w:tcPr>
          <w:p w:rsidR="00446008" w:rsidRPr="00446008" w:rsidRDefault="00446008" w:rsidP="00446008">
            <w:pPr>
              <w:tabs>
                <w:tab w:val="left" w:pos="3969"/>
              </w:tabs>
              <w:ind w:left="567" w:hanging="567"/>
              <w:rPr>
                <w:sz w:val="16"/>
              </w:rPr>
            </w:pPr>
            <w:r w:rsidRPr="00446008">
              <w:rPr>
                <w:sz w:val="16"/>
              </w:rPr>
              <w:t>2 dancers</w:t>
            </w:r>
          </w:p>
        </w:tc>
      </w:tr>
      <w:tr w:rsidR="00446008" w:rsidRPr="00446008" w:rsidTr="00100EAF">
        <w:tc>
          <w:tcPr>
            <w:tcW w:w="1842" w:type="dxa"/>
            <w:vMerge/>
            <w:tcBorders>
              <w:right w:val="dotted" w:sz="4" w:space="0" w:color="auto"/>
            </w:tcBorders>
          </w:tcPr>
          <w:p w:rsidR="00446008" w:rsidRPr="00446008" w:rsidRDefault="00446008" w:rsidP="00446008">
            <w:pPr>
              <w:tabs>
                <w:tab w:val="left" w:pos="3969"/>
              </w:tabs>
              <w:ind w:left="567" w:hanging="567"/>
              <w:rPr>
                <w:sz w:val="16"/>
              </w:rPr>
            </w:pPr>
          </w:p>
        </w:tc>
        <w:tc>
          <w:tcPr>
            <w:tcW w:w="2269" w:type="dxa"/>
            <w:tcBorders>
              <w:top w:val="dotted" w:sz="4" w:space="0" w:color="auto"/>
              <w:bottom w:val="single" w:sz="4" w:space="0" w:color="auto"/>
              <w:right w:val="single" w:sz="4" w:space="0" w:color="auto"/>
            </w:tcBorders>
          </w:tcPr>
          <w:p w:rsidR="00446008" w:rsidRPr="00446008" w:rsidRDefault="00446008" w:rsidP="00446008">
            <w:pPr>
              <w:tabs>
                <w:tab w:val="left" w:pos="3969"/>
              </w:tabs>
              <w:ind w:left="567" w:hanging="567"/>
              <w:rPr>
                <w:sz w:val="16"/>
              </w:rPr>
            </w:pPr>
            <w:r w:rsidRPr="00446008">
              <w:rPr>
                <w:sz w:val="16"/>
              </w:rPr>
              <w:t>21+</w:t>
            </w:r>
          </w:p>
        </w:tc>
        <w:tc>
          <w:tcPr>
            <w:tcW w:w="2302" w:type="dxa"/>
            <w:tcBorders>
              <w:top w:val="dotted" w:sz="4" w:space="0" w:color="auto"/>
              <w:left w:val="single" w:sz="4" w:space="0" w:color="auto"/>
              <w:bottom w:val="single" w:sz="4" w:space="0" w:color="auto"/>
            </w:tcBorders>
          </w:tcPr>
          <w:p w:rsidR="00446008" w:rsidRPr="00446008" w:rsidRDefault="00446008" w:rsidP="00446008">
            <w:pPr>
              <w:tabs>
                <w:tab w:val="left" w:pos="3969"/>
              </w:tabs>
              <w:ind w:left="567" w:hanging="567"/>
              <w:rPr>
                <w:sz w:val="16"/>
              </w:rPr>
            </w:pPr>
            <w:r w:rsidRPr="00446008">
              <w:rPr>
                <w:sz w:val="16"/>
              </w:rPr>
              <w:t>3 dancers</w:t>
            </w:r>
          </w:p>
        </w:tc>
      </w:tr>
      <w:tr w:rsidR="00446008" w:rsidRPr="00446008" w:rsidTr="00100EAF">
        <w:tc>
          <w:tcPr>
            <w:tcW w:w="1842" w:type="dxa"/>
            <w:vMerge w:val="restart"/>
            <w:tcBorders>
              <w:right w:val="dotted" w:sz="4" w:space="0" w:color="auto"/>
            </w:tcBorders>
          </w:tcPr>
          <w:p w:rsidR="00446008" w:rsidRPr="00446008" w:rsidRDefault="00446008" w:rsidP="00446008">
            <w:pPr>
              <w:tabs>
                <w:tab w:val="left" w:pos="3969"/>
              </w:tabs>
              <w:ind w:left="567" w:hanging="567"/>
              <w:rPr>
                <w:sz w:val="16"/>
              </w:rPr>
            </w:pPr>
            <w:r w:rsidRPr="00446008">
              <w:rPr>
                <w:sz w:val="16"/>
              </w:rPr>
              <w:t>Intermediate</w:t>
            </w:r>
          </w:p>
        </w:tc>
        <w:tc>
          <w:tcPr>
            <w:tcW w:w="2269" w:type="dxa"/>
            <w:tcBorders>
              <w:top w:val="single" w:sz="4" w:space="0" w:color="auto"/>
              <w:bottom w:val="dotted" w:sz="4" w:space="0" w:color="auto"/>
              <w:right w:val="single" w:sz="4" w:space="0" w:color="auto"/>
            </w:tcBorders>
          </w:tcPr>
          <w:p w:rsidR="00446008" w:rsidRPr="00446008" w:rsidRDefault="00446008" w:rsidP="00446008">
            <w:pPr>
              <w:tabs>
                <w:tab w:val="left" w:pos="3969"/>
              </w:tabs>
              <w:ind w:left="567" w:hanging="567"/>
              <w:rPr>
                <w:sz w:val="16"/>
              </w:rPr>
            </w:pPr>
            <w:r w:rsidRPr="00446008">
              <w:rPr>
                <w:sz w:val="16"/>
              </w:rPr>
              <w:t>5 or less</w:t>
            </w:r>
          </w:p>
        </w:tc>
        <w:tc>
          <w:tcPr>
            <w:tcW w:w="2302" w:type="dxa"/>
            <w:tcBorders>
              <w:top w:val="single" w:sz="4" w:space="0" w:color="auto"/>
              <w:left w:val="single" w:sz="4" w:space="0" w:color="auto"/>
              <w:bottom w:val="dotted" w:sz="4" w:space="0" w:color="auto"/>
            </w:tcBorders>
          </w:tcPr>
          <w:p w:rsidR="00446008" w:rsidRPr="00446008" w:rsidRDefault="00446008" w:rsidP="00446008">
            <w:pPr>
              <w:tabs>
                <w:tab w:val="left" w:pos="3969"/>
              </w:tabs>
              <w:ind w:left="567" w:hanging="567"/>
              <w:rPr>
                <w:sz w:val="16"/>
              </w:rPr>
            </w:pPr>
            <w:r w:rsidRPr="00446008">
              <w:rPr>
                <w:sz w:val="16"/>
              </w:rPr>
              <w:t>0</w:t>
            </w:r>
          </w:p>
        </w:tc>
      </w:tr>
      <w:tr w:rsidR="00446008" w:rsidRPr="00446008" w:rsidTr="00100EAF">
        <w:tc>
          <w:tcPr>
            <w:tcW w:w="1842" w:type="dxa"/>
            <w:vMerge/>
            <w:tcBorders>
              <w:right w:val="dotted" w:sz="4" w:space="0" w:color="auto"/>
            </w:tcBorders>
          </w:tcPr>
          <w:p w:rsidR="00446008" w:rsidRPr="00446008" w:rsidRDefault="00446008" w:rsidP="00446008">
            <w:pPr>
              <w:tabs>
                <w:tab w:val="left" w:pos="3969"/>
              </w:tabs>
              <w:ind w:left="567" w:hanging="567"/>
              <w:rPr>
                <w:sz w:val="16"/>
              </w:rPr>
            </w:pPr>
          </w:p>
        </w:tc>
        <w:tc>
          <w:tcPr>
            <w:tcW w:w="2269" w:type="dxa"/>
            <w:tcBorders>
              <w:top w:val="dotted" w:sz="4" w:space="0" w:color="auto"/>
              <w:bottom w:val="single" w:sz="4" w:space="0" w:color="auto"/>
              <w:right w:val="single" w:sz="4" w:space="0" w:color="auto"/>
            </w:tcBorders>
          </w:tcPr>
          <w:p w:rsidR="00446008" w:rsidRPr="00446008" w:rsidRDefault="00446008" w:rsidP="00446008">
            <w:pPr>
              <w:tabs>
                <w:tab w:val="left" w:pos="3969"/>
              </w:tabs>
              <w:ind w:left="567" w:hanging="567"/>
              <w:rPr>
                <w:sz w:val="16"/>
              </w:rPr>
            </w:pPr>
            <w:r w:rsidRPr="00446008">
              <w:rPr>
                <w:sz w:val="16"/>
              </w:rPr>
              <w:t>More than 5</w:t>
            </w:r>
          </w:p>
        </w:tc>
        <w:tc>
          <w:tcPr>
            <w:tcW w:w="2302" w:type="dxa"/>
            <w:tcBorders>
              <w:top w:val="dotted" w:sz="4" w:space="0" w:color="auto"/>
              <w:left w:val="single" w:sz="4" w:space="0" w:color="auto"/>
              <w:bottom w:val="single" w:sz="4" w:space="0" w:color="auto"/>
            </w:tcBorders>
          </w:tcPr>
          <w:p w:rsidR="00446008" w:rsidRPr="00446008" w:rsidRDefault="00446008" w:rsidP="00446008">
            <w:pPr>
              <w:tabs>
                <w:tab w:val="left" w:pos="3969"/>
              </w:tabs>
              <w:ind w:left="567" w:hanging="567"/>
              <w:rPr>
                <w:sz w:val="16"/>
              </w:rPr>
            </w:pPr>
            <w:r w:rsidRPr="00446008">
              <w:rPr>
                <w:sz w:val="16"/>
              </w:rPr>
              <w:t>1st place only</w:t>
            </w:r>
          </w:p>
        </w:tc>
      </w:tr>
    </w:tbl>
    <w:p w:rsidR="00446008" w:rsidRPr="00446008" w:rsidRDefault="00446008" w:rsidP="00446008">
      <w:pPr>
        <w:keepNext/>
        <w:keepLines/>
        <w:numPr>
          <w:ilvl w:val="0"/>
          <w:numId w:val="26"/>
        </w:numPr>
        <w:spacing w:before="120" w:after="120"/>
        <w:ind w:left="567" w:hanging="567"/>
        <w:outlineLvl w:val="0"/>
        <w:rPr>
          <w:rFonts w:ascii="Arial" w:hAnsi="Arial" w:cs="Arial"/>
          <w:b/>
          <w:color w:val="538135"/>
          <w:sz w:val="22"/>
          <w:szCs w:val="32"/>
        </w:rPr>
      </w:pPr>
      <w:r w:rsidRPr="00446008">
        <w:rPr>
          <w:rFonts w:ascii="Arial" w:hAnsi="Arial" w:cs="Arial"/>
          <w:b/>
          <w:color w:val="538135"/>
          <w:sz w:val="22"/>
          <w:szCs w:val="32"/>
        </w:rPr>
        <w:t>PRELIMINARY/OPEN CHAMPIONSHIPS AND PREMIER COMPETITIONS:</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Championship/Premier Competitions - Only Intermediate and Open dancers are eligible to compete (except under 6 and 7 – see below).</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 xml:space="preserve">Competitors can only dance in either Preliminary or Open Championship; they may not compete in both. </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lastRenderedPageBreak/>
        <w:t>PRELIMINARY CHAMPIONSHIP -To compete in a Preliminary Championship a competitor cannot have been placed 1st, 2nd or 3rd in an Open championship or 1st in a Preliminary Championship in this current year, providing there were 10 or more competitors.  NB – 10 dancers must have danced the required dances for the championship.  The Midlands region allow dancers to participate in 1 round of preliminary champs as a separate solo round</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b/>
          <w:sz w:val="18"/>
        </w:rPr>
      </w:pPr>
      <w:r w:rsidRPr="00446008">
        <w:rPr>
          <w:rFonts w:ascii="Arial Narrow" w:hAnsi="Arial Narrow" w:cs="Arial"/>
          <w:sz w:val="18"/>
        </w:rPr>
        <w:t xml:space="preserve">Under 6s &amp; under 7s Championships/Premier must dance Reel &amp; Light Jig.  A recall is at the discretion of the feis organisers.  All grades are allowed to compete but </w:t>
      </w:r>
      <w:r w:rsidRPr="00446008">
        <w:rPr>
          <w:rFonts w:ascii="Arial Narrow" w:hAnsi="Arial Narrow" w:cs="Arial"/>
          <w:b/>
          <w:sz w:val="18"/>
        </w:rPr>
        <w:t>must have performed these dances on the day of the feis</w:t>
      </w:r>
      <w:r w:rsidRPr="00446008">
        <w:rPr>
          <w:rFonts w:ascii="Arial Narrow" w:hAnsi="Arial Narrow" w:cs="Arial"/>
          <w:sz w:val="18"/>
        </w:rPr>
        <w:t xml:space="preserve">. </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Under 8s and Under 9s must dance Reel and Heavy Jig.  A recall is at the discretion of the feis organisers.  To be eligible to compete, dancers must perform 2 dances in the solo rounds on the day of the feis.</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 xml:space="preserve">Under 10 and up.  All dancers should be given a choice of Reel or Slip Jig and Jig or Hornpipe and recall set dance.  </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Subsidiary solos may be run at the discretion of the feis organisers.</w:t>
      </w:r>
    </w:p>
    <w:p w:rsidR="00446008" w:rsidRPr="00446008" w:rsidRDefault="00446008" w:rsidP="00446008">
      <w:pPr>
        <w:numPr>
          <w:ilvl w:val="1"/>
          <w:numId w:val="26"/>
        </w:numPr>
        <w:tabs>
          <w:tab w:val="left" w:pos="1134"/>
          <w:tab w:val="left" w:pos="1608"/>
        </w:tabs>
        <w:spacing w:before="60" w:after="60"/>
        <w:ind w:left="567" w:hanging="567"/>
        <w:jc w:val="both"/>
        <w:rPr>
          <w:rFonts w:ascii="Arial Narrow" w:hAnsi="Arial Narrow"/>
          <w:sz w:val="18"/>
        </w:rPr>
      </w:pPr>
      <w:r w:rsidRPr="00446008">
        <w:rPr>
          <w:rFonts w:ascii="Arial Narrow" w:hAnsi="Arial Narrow" w:cs="Arial"/>
          <w:sz w:val="18"/>
        </w:rPr>
        <w:t xml:space="preserve">IF a minimum number is stated for ANY championship to be held, then this must be consistent for ALL championship competitions.   E.g. if you decide on a minimum number of 5 in order to run a separate boys or prelim championship  then this must be consistent with the number required to run any championship.  This may well be prevalent in the younger age groups where numbers can be low.  For example if you have this rule on your syllabus and you only have 4 entries for Under 6 – you should not run the championship.  </w:t>
      </w:r>
    </w:p>
    <w:p w:rsidR="00446008" w:rsidRPr="00446008" w:rsidRDefault="00446008" w:rsidP="00446008">
      <w:pPr>
        <w:keepNext/>
        <w:keepLines/>
        <w:numPr>
          <w:ilvl w:val="0"/>
          <w:numId w:val="26"/>
        </w:numPr>
        <w:spacing w:before="120" w:after="120"/>
        <w:ind w:left="567" w:hanging="567"/>
        <w:outlineLvl w:val="0"/>
        <w:rPr>
          <w:rFonts w:ascii="Arial" w:hAnsi="Arial" w:cs="Arial"/>
          <w:b/>
          <w:color w:val="538135"/>
          <w:sz w:val="22"/>
          <w:szCs w:val="32"/>
        </w:rPr>
      </w:pPr>
      <w:r w:rsidRPr="00446008">
        <w:rPr>
          <w:rFonts w:ascii="Arial" w:hAnsi="Arial" w:cs="Arial"/>
          <w:b/>
          <w:color w:val="538135"/>
          <w:sz w:val="22"/>
          <w:szCs w:val="32"/>
        </w:rPr>
        <w:t>DANCE MOVEMENTS</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Rules appertaining to Dance movements such as toe movements, metronomic speeds as laid out by An Coimisiun apply.</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In Novice Grades only basic steps should be performed i.e. no intricate movements, clicks, rocks, twists, etc.</w:t>
      </w:r>
    </w:p>
    <w:p w:rsidR="00446008" w:rsidRPr="00446008" w:rsidRDefault="00446008" w:rsidP="00446008">
      <w:pPr>
        <w:keepNext/>
        <w:keepLines/>
        <w:numPr>
          <w:ilvl w:val="0"/>
          <w:numId w:val="26"/>
        </w:numPr>
        <w:spacing w:before="120" w:after="120"/>
        <w:ind w:left="567" w:hanging="567"/>
        <w:outlineLvl w:val="0"/>
        <w:rPr>
          <w:rFonts w:ascii="Arial" w:hAnsi="Arial" w:cs="Arial"/>
          <w:b/>
          <w:color w:val="538135"/>
          <w:sz w:val="22"/>
          <w:szCs w:val="32"/>
        </w:rPr>
      </w:pPr>
      <w:r w:rsidRPr="00446008">
        <w:rPr>
          <w:rFonts w:ascii="Arial" w:hAnsi="Arial" w:cs="Arial"/>
          <w:b/>
          <w:color w:val="538135"/>
          <w:sz w:val="22"/>
          <w:szCs w:val="32"/>
        </w:rPr>
        <w:t>COSTUME &amp; MAKE-UP</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All costume and make-up rules as set out in CLRG rules must be adhered to EXCEPT see * in 6.2:</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 xml:space="preserve">All competitors in all age groups in Novice may only wear traditional class costumes or long / short-sleeved blouses / polo tops and skirts / tunics that conform to the regular costume length rules as above.  Low-cut tops and short, tight skirts are not permitted.  * </w:t>
      </w:r>
      <w:r w:rsidRPr="00446008">
        <w:rPr>
          <w:rFonts w:ascii="Arial Narrow" w:hAnsi="Arial Narrow" w:cs="Arial"/>
          <w:b/>
          <w:sz w:val="18"/>
        </w:rPr>
        <w:t>NB Primary competitors in the Midlands Regional are allowed to wear solo costumes</w:t>
      </w:r>
      <w:r w:rsidRPr="00446008">
        <w:rPr>
          <w:rFonts w:ascii="Arial Narrow" w:hAnsi="Arial Narrow" w:cs="Arial"/>
          <w:sz w:val="18"/>
        </w:rPr>
        <w:t>.</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Adjudicators who determine a costume to be too short or to lack modesty may use the Costume Infraction (Tick Box) Program in order to flag the dancer and ensure the teacher is notified. As the Costume Infraction Program is used for ALL costume violations, adjudicators wishing to specify length as the infraction can write the letter ‘L’ in the Tick Box column.</w:t>
      </w:r>
    </w:p>
    <w:p w:rsid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 xml:space="preserve">Under no circumstances should dancers walk around any dancing venue in their underwear. Neither should dancers (regardless of age) change into or out of costume in the main dancing hall, if at all possible. At all times, dancers should be properly attired. </w:t>
      </w:r>
    </w:p>
    <w:p w:rsidR="004C25DF" w:rsidRPr="00446008" w:rsidRDefault="004C25DF" w:rsidP="004C25DF">
      <w:pPr>
        <w:tabs>
          <w:tab w:val="left" w:pos="567"/>
          <w:tab w:val="left" w:pos="1134"/>
          <w:tab w:val="left" w:pos="1608"/>
        </w:tabs>
        <w:spacing w:before="60" w:after="60"/>
        <w:ind w:left="567"/>
        <w:rPr>
          <w:rFonts w:ascii="Arial Narrow" w:hAnsi="Arial Narrow" w:cs="Arial"/>
          <w:sz w:val="18"/>
        </w:rPr>
      </w:pPr>
    </w:p>
    <w:p w:rsidR="00446008" w:rsidRPr="00446008" w:rsidRDefault="00446008" w:rsidP="00446008">
      <w:pPr>
        <w:numPr>
          <w:ilvl w:val="1"/>
          <w:numId w:val="26"/>
        </w:numPr>
        <w:tabs>
          <w:tab w:val="left" w:pos="567"/>
          <w:tab w:val="left" w:pos="1134"/>
          <w:tab w:val="left" w:pos="1608"/>
        </w:tabs>
        <w:spacing w:after="120"/>
        <w:ind w:left="567" w:hanging="567"/>
        <w:rPr>
          <w:rFonts w:ascii="Arial Narrow" w:hAnsi="Arial Narrow" w:cs="Arial"/>
          <w:sz w:val="18"/>
        </w:rPr>
      </w:pPr>
      <w:r w:rsidRPr="00446008">
        <w:rPr>
          <w:rFonts w:ascii="Arial Narrow" w:hAnsi="Arial Narrow" w:cs="Arial"/>
          <w:sz w:val="18"/>
        </w:rPr>
        <w:t xml:space="preserve">Make-up, including false eyelashes and tan on face, is not be permitted for any dancer in solo or team competition up to and including the under 10 age group. Nor in the first two grades up to and including the under 12 age group. Leg tan is NOT part of this rule. </w:t>
      </w:r>
    </w:p>
    <w:p w:rsidR="00446008" w:rsidRPr="00446008" w:rsidRDefault="00446008" w:rsidP="00446008">
      <w:pPr>
        <w:keepNext/>
        <w:keepLines/>
        <w:numPr>
          <w:ilvl w:val="0"/>
          <w:numId w:val="26"/>
        </w:numPr>
        <w:spacing w:before="120" w:after="120"/>
        <w:ind w:left="567" w:hanging="567"/>
        <w:outlineLvl w:val="0"/>
        <w:rPr>
          <w:rFonts w:ascii="Arial" w:hAnsi="Arial" w:cs="Arial"/>
          <w:b/>
          <w:color w:val="538135"/>
          <w:sz w:val="22"/>
          <w:szCs w:val="32"/>
        </w:rPr>
      </w:pPr>
      <w:r w:rsidRPr="00446008">
        <w:rPr>
          <w:rFonts w:ascii="Arial" w:hAnsi="Arial" w:cs="Arial"/>
          <w:b/>
          <w:color w:val="538135"/>
          <w:sz w:val="22"/>
          <w:szCs w:val="32"/>
        </w:rPr>
        <w:t>FIGURE AND CEILI</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In Figure and Ceili competitions - rules regarding age and re-dancing as laid out by An Coimisiun apply.</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Figure Championship in the U7’s year group may be a 6  hand dance, 8 hand Ceili or Figure Dance of 6 or more</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Ceili 8 Hand competitions any 8 Hand may be performed in accordance with Ar Rince Foirne.</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 xml:space="preserve">Mixed Ceili – A mixed team must consist of at least 2 boys or 2 girls. </w:t>
      </w:r>
    </w:p>
    <w:p w:rsidR="00446008" w:rsidRPr="00446008" w:rsidRDefault="00446008" w:rsidP="00446008">
      <w:pPr>
        <w:keepNext/>
        <w:keepLines/>
        <w:numPr>
          <w:ilvl w:val="0"/>
          <w:numId w:val="26"/>
        </w:numPr>
        <w:spacing w:before="120" w:after="120"/>
        <w:ind w:left="567" w:hanging="567"/>
        <w:outlineLvl w:val="0"/>
        <w:rPr>
          <w:rFonts w:ascii="Arial" w:hAnsi="Arial" w:cs="Arial"/>
          <w:b/>
          <w:color w:val="538135"/>
          <w:sz w:val="22"/>
          <w:szCs w:val="32"/>
        </w:rPr>
      </w:pPr>
      <w:r w:rsidRPr="00446008">
        <w:rPr>
          <w:rFonts w:ascii="Arial" w:hAnsi="Arial" w:cs="Arial"/>
          <w:b/>
          <w:color w:val="538135"/>
          <w:sz w:val="22"/>
          <w:szCs w:val="32"/>
        </w:rPr>
        <w:t>MEDIA POLICY</w:t>
      </w:r>
    </w:p>
    <w:p w:rsidR="00446008" w:rsidRPr="00446008" w:rsidRDefault="00446008" w:rsidP="00446008">
      <w:pPr>
        <w:spacing w:before="60" w:after="60"/>
        <w:ind w:left="567"/>
        <w:rPr>
          <w:rFonts w:ascii="Arial Narrow" w:hAnsi="Arial Narrow" w:cs="Arial"/>
          <w:sz w:val="18"/>
        </w:rPr>
      </w:pPr>
      <w:r w:rsidRPr="00446008">
        <w:rPr>
          <w:rFonts w:ascii="Arial Narrow" w:hAnsi="Arial Narrow" w:cs="Arial"/>
          <w:sz w:val="18"/>
        </w:rPr>
        <w:t>Any</w:t>
      </w:r>
      <w:r w:rsidRPr="00446008">
        <w:t xml:space="preserve"> </w:t>
      </w:r>
      <w:r w:rsidRPr="00446008">
        <w:rPr>
          <w:rFonts w:ascii="Arial Narrow" w:hAnsi="Arial Narrow" w:cs="Arial"/>
          <w:sz w:val="18"/>
        </w:rPr>
        <w:t>form of unauthorised photography which has the capability to capture a dancer’s image whilst in motion, using electronic or manual means e.g. mobile phone, standard camera, video camcorder, commercial film, with or without enhancement, is expressly forbidden during competitions.</w:t>
      </w:r>
    </w:p>
    <w:p w:rsidR="00446008" w:rsidRPr="00446008" w:rsidRDefault="00446008" w:rsidP="00446008">
      <w:pPr>
        <w:keepNext/>
        <w:keepLines/>
        <w:numPr>
          <w:ilvl w:val="0"/>
          <w:numId w:val="26"/>
        </w:numPr>
        <w:spacing w:before="120" w:after="120"/>
        <w:ind w:left="567" w:hanging="567"/>
        <w:outlineLvl w:val="0"/>
        <w:rPr>
          <w:rFonts w:ascii="Arial" w:hAnsi="Arial" w:cs="Arial"/>
          <w:b/>
          <w:color w:val="538135"/>
          <w:sz w:val="22"/>
          <w:szCs w:val="32"/>
        </w:rPr>
      </w:pPr>
      <w:r w:rsidRPr="00446008">
        <w:rPr>
          <w:rFonts w:ascii="Arial" w:hAnsi="Arial" w:cs="Arial"/>
          <w:b/>
          <w:color w:val="538135"/>
          <w:sz w:val="22"/>
          <w:szCs w:val="32"/>
        </w:rPr>
        <w:t xml:space="preserve">CARRIAGE AIDS </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 xml:space="preserve">Any competitor found to be using artificial carriage aids and subsequently refuses to remove same, will be subject to disqualification from that particular competition. Medically prescribed apparatus (proof of which may be required) will be exempt from this ruling. </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Any competitor wearing their shoes on the wrong feet will be treated in the same manner as if using carriage aids and be subject to disqualification from that particular competition.</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In order to comply with health and safety measures, all dancers lining up side stage prior to any round of a competition will be required to perform the simple exercise of raising arms to shoulder level unhindered. If unable to do this due to costume stitching or arm attachments, by the time of their rotation, these dancers will not be permitted to perform.</w:t>
      </w:r>
    </w:p>
    <w:p w:rsidR="00446008" w:rsidRPr="00446008" w:rsidRDefault="00446008" w:rsidP="00446008">
      <w:pPr>
        <w:keepNext/>
        <w:keepLines/>
        <w:numPr>
          <w:ilvl w:val="0"/>
          <w:numId w:val="26"/>
        </w:numPr>
        <w:spacing w:before="120" w:after="120"/>
        <w:ind w:left="567" w:hanging="567"/>
        <w:outlineLvl w:val="0"/>
        <w:rPr>
          <w:rFonts w:ascii="Arial" w:hAnsi="Arial" w:cs="Arial"/>
          <w:b/>
          <w:color w:val="538135"/>
          <w:sz w:val="22"/>
          <w:szCs w:val="32"/>
        </w:rPr>
      </w:pPr>
      <w:r w:rsidRPr="00446008">
        <w:rPr>
          <w:rFonts w:ascii="Arial" w:hAnsi="Arial" w:cs="Arial"/>
          <w:b/>
          <w:color w:val="538135"/>
          <w:sz w:val="22"/>
          <w:szCs w:val="32"/>
        </w:rPr>
        <w:t>ORDER OF DANCING, CONDUCT, MISHAPS ETC</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Should a dancer lose a heel or a complete shoe or have an open lace he/she may stand back – allowing the other dancer(s), where applicable, to continue dancing uninhibited. In such a case the dancer concerned will be permitted to redance as soon as it is deemed practicable by the stage steward.</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Should a dancer fall on stage, whether in solos or in teams, the adjudicator MUST ring the bell to stop the performance of the dancer(s). Dancers so affected will be permitted to redance and will be marked then at the discretion of each individual adjudicator. If a dancer falls during the last 8 bars of any performance, then he/she would only be required to dance the last 16 bars of that dance.</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Should a dancer slip, bump into another dancer or have a costume malfunction whether in solos or in teams, the bell will be rung at the discretion of the adjudicators to stop the performance of the dancer(s). Dancers so affected will be permitted to redance and will be marked then at the discretion of each individual adjudicator.</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Where a dancer fails to complete his / her performance in any given round, that dancer will automatically receive ZERO marks from all adjudicators for that round.</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Competitors beginning to dance before or after the stipulated set dance introduction will automatically receive ZERO marks from all adjudicators for that round.</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A competitor must not walk off the stage during a performance unless instructed to do so by an adjudicator. A dancer who dismisses themselves from the stage without the permission of an adjudicator will not be marked for that particular dance.</w:t>
      </w:r>
    </w:p>
    <w:p w:rsidR="00144391" w:rsidRDefault="00144391">
      <w:pPr>
        <w:rPr>
          <w:rFonts w:ascii="Arial Narrow" w:hAnsi="Arial Narrow" w:cs="Arial"/>
          <w:sz w:val="18"/>
        </w:rPr>
      </w:pPr>
      <w:r>
        <w:rPr>
          <w:rFonts w:ascii="Arial Narrow" w:hAnsi="Arial Narrow" w:cs="Arial"/>
          <w:sz w:val="18"/>
        </w:rPr>
        <w:br w:type="page"/>
      </w:r>
    </w:p>
    <w:tbl>
      <w:tblPr>
        <w:tblW w:w="0" w:type="auto"/>
        <w:tblInd w:w="-181" w:type="dxa"/>
        <w:tblLook w:val="04A0" w:firstRow="1" w:lastRow="0" w:firstColumn="1" w:lastColumn="0" w:noHBand="0" w:noVBand="1"/>
      </w:tblPr>
      <w:tblGrid>
        <w:gridCol w:w="181"/>
        <w:gridCol w:w="1240"/>
        <w:gridCol w:w="2260"/>
        <w:gridCol w:w="1423"/>
        <w:gridCol w:w="837"/>
        <w:gridCol w:w="990"/>
        <w:gridCol w:w="1270"/>
        <w:gridCol w:w="573"/>
        <w:gridCol w:w="1687"/>
        <w:gridCol w:w="439"/>
      </w:tblGrid>
      <w:tr w:rsidR="00372E93" w:rsidRPr="00372E93" w:rsidTr="00372E93">
        <w:trPr>
          <w:gridBefore w:val="1"/>
          <w:gridAfter w:val="1"/>
          <w:wBefore w:w="181" w:type="dxa"/>
          <w:wAfter w:w="439" w:type="dxa"/>
          <w:cantSplit/>
        </w:trPr>
        <w:tc>
          <w:tcPr>
            <w:tcW w:w="10280" w:type="dxa"/>
            <w:gridSpan w:val="8"/>
            <w:tcBorders>
              <w:top w:val="single" w:sz="8" w:space="0" w:color="auto"/>
              <w:left w:val="single" w:sz="8" w:space="0" w:color="auto"/>
              <w:bottom w:val="nil"/>
              <w:right w:val="single" w:sz="8" w:space="0" w:color="000000"/>
            </w:tcBorders>
            <w:shd w:val="clear" w:color="auto" w:fill="auto"/>
            <w:vAlign w:val="center"/>
            <w:hideMark/>
          </w:tcPr>
          <w:p w:rsidR="00372E93" w:rsidRPr="00372E93" w:rsidRDefault="00372E93" w:rsidP="00372E93">
            <w:pPr>
              <w:jc w:val="center"/>
              <w:rPr>
                <w:rFonts w:ascii="Century Gothic" w:hAnsi="Century Gothic" w:cs="Calibri"/>
                <w:b/>
                <w:bCs/>
                <w:color w:val="000000"/>
                <w:sz w:val="18"/>
                <w:szCs w:val="18"/>
                <w:lang w:eastAsia="en-GB"/>
              </w:rPr>
            </w:pPr>
            <w:r w:rsidRPr="00372E93">
              <w:rPr>
                <w:rFonts w:ascii="Century Gothic" w:hAnsi="Century Gothic" w:cs="Calibri"/>
                <w:b/>
                <w:bCs/>
                <w:color w:val="000000"/>
                <w:sz w:val="18"/>
                <w:szCs w:val="18"/>
                <w:lang w:eastAsia="en-GB"/>
              </w:rPr>
              <w:t>PROGRAMME OF DANCES</w:t>
            </w:r>
          </w:p>
        </w:tc>
      </w:tr>
      <w:tr w:rsidR="00372E93" w:rsidRPr="00372E93" w:rsidTr="00372E93">
        <w:trPr>
          <w:gridBefore w:val="1"/>
          <w:gridAfter w:val="1"/>
          <w:wBefore w:w="181" w:type="dxa"/>
          <w:wAfter w:w="439" w:type="dxa"/>
          <w:cantSplit/>
        </w:trPr>
        <w:tc>
          <w:tcPr>
            <w:tcW w:w="10280" w:type="dxa"/>
            <w:gridSpan w:val="8"/>
            <w:tcBorders>
              <w:top w:val="nil"/>
              <w:left w:val="single" w:sz="8" w:space="0" w:color="auto"/>
              <w:bottom w:val="nil"/>
              <w:right w:val="single" w:sz="8" w:space="0" w:color="000000"/>
            </w:tcBorders>
            <w:shd w:val="clear" w:color="auto" w:fill="auto"/>
            <w:vAlign w:val="center"/>
            <w:hideMark/>
          </w:tcPr>
          <w:p w:rsidR="00372E93" w:rsidRPr="00372E93" w:rsidRDefault="00372E93" w:rsidP="00AE5440">
            <w:pPr>
              <w:jc w:val="center"/>
              <w:rPr>
                <w:rFonts w:ascii="Century Gothic" w:hAnsi="Century Gothic" w:cs="Calibri"/>
                <w:b/>
                <w:bCs/>
                <w:color w:val="000000"/>
                <w:sz w:val="18"/>
                <w:szCs w:val="18"/>
                <w:lang w:eastAsia="en-GB"/>
              </w:rPr>
            </w:pPr>
            <w:r w:rsidRPr="00372E93">
              <w:rPr>
                <w:rFonts w:ascii="Century Gothic" w:hAnsi="Century Gothic" w:cs="Calibri"/>
                <w:b/>
                <w:bCs/>
                <w:color w:val="000000"/>
                <w:sz w:val="18"/>
                <w:szCs w:val="18"/>
                <w:lang w:eastAsia="en-GB"/>
              </w:rPr>
              <w:t>* * * *  New for 201</w:t>
            </w:r>
            <w:r w:rsidR="00AE5440">
              <w:rPr>
                <w:rFonts w:ascii="Century Gothic" w:hAnsi="Century Gothic" w:cs="Calibri"/>
                <w:b/>
                <w:bCs/>
                <w:color w:val="000000"/>
                <w:sz w:val="18"/>
                <w:szCs w:val="18"/>
                <w:lang w:eastAsia="en-GB"/>
              </w:rPr>
              <w:t>9</w:t>
            </w:r>
            <w:r w:rsidRPr="00372E93">
              <w:rPr>
                <w:rFonts w:ascii="Century Gothic" w:hAnsi="Century Gothic" w:cs="Calibri"/>
                <w:b/>
                <w:bCs/>
                <w:color w:val="000000"/>
                <w:sz w:val="18"/>
                <w:szCs w:val="18"/>
                <w:lang w:eastAsia="en-GB"/>
              </w:rPr>
              <w:t xml:space="preserve"> – 2 yearly boys championships * * * *</w:t>
            </w:r>
          </w:p>
        </w:tc>
      </w:tr>
      <w:tr w:rsidR="00372E93" w:rsidRPr="00372E93" w:rsidTr="00372E93">
        <w:trPr>
          <w:gridBefore w:val="1"/>
          <w:gridAfter w:val="1"/>
          <w:wBefore w:w="181" w:type="dxa"/>
          <w:wAfter w:w="439" w:type="dxa"/>
          <w:cantSplit/>
        </w:trPr>
        <w:tc>
          <w:tcPr>
            <w:tcW w:w="1240" w:type="dxa"/>
            <w:tcBorders>
              <w:top w:val="nil"/>
              <w:left w:val="single" w:sz="8" w:space="0" w:color="auto"/>
              <w:bottom w:val="nil"/>
              <w:right w:val="nil"/>
            </w:tcBorders>
            <w:shd w:val="clear" w:color="000000" w:fill="000000"/>
            <w:vAlign w:val="center"/>
            <w:hideMark/>
          </w:tcPr>
          <w:p w:rsidR="00372E93" w:rsidRPr="00372E93" w:rsidRDefault="00372E93" w:rsidP="00372E93">
            <w:pPr>
              <w:rPr>
                <w:rFonts w:ascii="Century Gothic" w:hAnsi="Century Gothic" w:cs="Calibri"/>
                <w:b/>
                <w:bCs/>
                <w:color w:val="FFFFFF"/>
                <w:sz w:val="18"/>
                <w:szCs w:val="18"/>
                <w:lang w:eastAsia="en-GB"/>
              </w:rPr>
            </w:pPr>
            <w:r w:rsidRPr="00372E93">
              <w:rPr>
                <w:rFonts w:ascii="Century Gothic" w:hAnsi="Century Gothic" w:cs="Calibri"/>
                <w:b/>
                <w:bCs/>
                <w:color w:val="FFFFFF"/>
                <w:sz w:val="18"/>
                <w:szCs w:val="18"/>
                <w:lang w:eastAsia="en-GB"/>
              </w:rPr>
              <w:t>Age Grp</w:t>
            </w:r>
          </w:p>
        </w:tc>
        <w:tc>
          <w:tcPr>
            <w:tcW w:w="2260" w:type="dxa"/>
            <w:tcBorders>
              <w:top w:val="nil"/>
              <w:left w:val="single" w:sz="8" w:space="0" w:color="auto"/>
              <w:bottom w:val="nil"/>
              <w:right w:val="single" w:sz="8" w:space="0" w:color="auto"/>
            </w:tcBorders>
            <w:shd w:val="clear" w:color="000000" w:fill="000000"/>
            <w:vAlign w:val="center"/>
            <w:hideMark/>
          </w:tcPr>
          <w:p w:rsidR="00372E93" w:rsidRPr="00372E93" w:rsidRDefault="00372E93" w:rsidP="00372E93">
            <w:pPr>
              <w:rPr>
                <w:rFonts w:ascii="Century Gothic" w:hAnsi="Century Gothic" w:cs="Calibri"/>
                <w:b/>
                <w:bCs/>
                <w:color w:val="FFFFFF"/>
                <w:sz w:val="18"/>
                <w:szCs w:val="18"/>
                <w:lang w:eastAsia="en-GB"/>
              </w:rPr>
            </w:pPr>
            <w:r w:rsidRPr="00372E93">
              <w:rPr>
                <w:rFonts w:ascii="Century Gothic" w:hAnsi="Century Gothic" w:cs="Calibri"/>
                <w:b/>
                <w:bCs/>
                <w:color w:val="FFFFFF"/>
                <w:sz w:val="18"/>
                <w:szCs w:val="18"/>
                <w:lang w:eastAsia="en-GB"/>
              </w:rPr>
              <w:t>Novice</w:t>
            </w:r>
          </w:p>
        </w:tc>
        <w:tc>
          <w:tcPr>
            <w:tcW w:w="2260" w:type="dxa"/>
            <w:gridSpan w:val="2"/>
            <w:tcBorders>
              <w:top w:val="nil"/>
              <w:left w:val="nil"/>
              <w:bottom w:val="nil"/>
              <w:right w:val="nil"/>
            </w:tcBorders>
            <w:shd w:val="clear" w:color="000000" w:fill="000000"/>
            <w:vAlign w:val="center"/>
            <w:hideMark/>
          </w:tcPr>
          <w:p w:rsidR="00372E93" w:rsidRPr="00372E93" w:rsidRDefault="00372E93" w:rsidP="00372E93">
            <w:pPr>
              <w:rPr>
                <w:rFonts w:ascii="Century Gothic" w:hAnsi="Century Gothic" w:cs="Calibri"/>
                <w:b/>
                <w:bCs/>
                <w:color w:val="FFFFFF"/>
                <w:sz w:val="18"/>
                <w:szCs w:val="18"/>
                <w:lang w:eastAsia="en-GB"/>
              </w:rPr>
            </w:pPr>
            <w:r w:rsidRPr="00372E93">
              <w:rPr>
                <w:rFonts w:ascii="Century Gothic" w:hAnsi="Century Gothic" w:cs="Calibri"/>
                <w:b/>
                <w:bCs/>
                <w:color w:val="FFFFFF"/>
                <w:sz w:val="18"/>
                <w:szCs w:val="18"/>
                <w:lang w:eastAsia="en-GB"/>
              </w:rPr>
              <w:t>Primary</w:t>
            </w:r>
          </w:p>
        </w:tc>
        <w:tc>
          <w:tcPr>
            <w:tcW w:w="2260" w:type="dxa"/>
            <w:gridSpan w:val="2"/>
            <w:tcBorders>
              <w:top w:val="nil"/>
              <w:left w:val="single" w:sz="8" w:space="0" w:color="auto"/>
              <w:bottom w:val="nil"/>
              <w:right w:val="single" w:sz="8" w:space="0" w:color="auto"/>
            </w:tcBorders>
            <w:shd w:val="clear" w:color="000000" w:fill="000000"/>
            <w:vAlign w:val="center"/>
            <w:hideMark/>
          </w:tcPr>
          <w:p w:rsidR="00372E93" w:rsidRPr="00372E93" w:rsidRDefault="00372E93" w:rsidP="00372E93">
            <w:pPr>
              <w:rPr>
                <w:rFonts w:ascii="Century Gothic" w:hAnsi="Century Gothic" w:cs="Calibri"/>
                <w:b/>
                <w:bCs/>
                <w:color w:val="FFFFFF"/>
                <w:sz w:val="18"/>
                <w:szCs w:val="18"/>
                <w:lang w:eastAsia="en-GB"/>
              </w:rPr>
            </w:pPr>
            <w:r w:rsidRPr="00372E93">
              <w:rPr>
                <w:rFonts w:ascii="Century Gothic" w:hAnsi="Century Gothic" w:cs="Calibri"/>
                <w:b/>
                <w:bCs/>
                <w:color w:val="FFFFFF"/>
                <w:sz w:val="18"/>
                <w:szCs w:val="18"/>
                <w:lang w:eastAsia="en-GB"/>
              </w:rPr>
              <w:t>Intermediate</w:t>
            </w:r>
          </w:p>
        </w:tc>
        <w:tc>
          <w:tcPr>
            <w:tcW w:w="2260" w:type="dxa"/>
            <w:gridSpan w:val="2"/>
            <w:tcBorders>
              <w:top w:val="nil"/>
              <w:left w:val="nil"/>
              <w:bottom w:val="nil"/>
              <w:right w:val="single" w:sz="8" w:space="0" w:color="auto"/>
            </w:tcBorders>
            <w:shd w:val="clear" w:color="000000" w:fill="000000"/>
            <w:vAlign w:val="center"/>
            <w:hideMark/>
          </w:tcPr>
          <w:p w:rsidR="00372E93" w:rsidRPr="00372E93" w:rsidRDefault="00372E93" w:rsidP="00372E93">
            <w:pPr>
              <w:rPr>
                <w:rFonts w:ascii="Century Gothic" w:hAnsi="Century Gothic" w:cs="Calibri"/>
                <w:b/>
                <w:bCs/>
                <w:color w:val="FFFFFF"/>
                <w:sz w:val="18"/>
                <w:szCs w:val="18"/>
                <w:lang w:eastAsia="en-GB"/>
              </w:rPr>
            </w:pPr>
            <w:r w:rsidRPr="00372E93">
              <w:rPr>
                <w:rFonts w:ascii="Century Gothic" w:hAnsi="Century Gothic" w:cs="Calibri"/>
                <w:b/>
                <w:bCs/>
                <w:color w:val="FFFFFF"/>
                <w:sz w:val="18"/>
                <w:szCs w:val="18"/>
                <w:lang w:eastAsia="en-GB"/>
              </w:rPr>
              <w:t>Open</w:t>
            </w:r>
          </w:p>
        </w:tc>
      </w:tr>
      <w:tr w:rsidR="00F02338" w:rsidRPr="00372E93" w:rsidTr="008F000F">
        <w:trPr>
          <w:gridBefore w:val="1"/>
          <w:gridAfter w:val="1"/>
          <w:wBefore w:w="181" w:type="dxa"/>
          <w:wAfter w:w="439" w:type="dxa"/>
          <w:cantSplit/>
        </w:trPr>
        <w:tc>
          <w:tcPr>
            <w:tcW w:w="1240" w:type="dxa"/>
            <w:tcBorders>
              <w:top w:val="single" w:sz="8" w:space="0" w:color="auto"/>
              <w:left w:val="single" w:sz="8" w:space="0" w:color="auto"/>
              <w:bottom w:val="nil"/>
              <w:right w:val="nil"/>
            </w:tcBorders>
            <w:shd w:val="clear" w:color="auto" w:fill="auto"/>
            <w:vAlign w:val="center"/>
          </w:tcPr>
          <w:p w:rsidR="00F02338" w:rsidRPr="00372E93" w:rsidRDefault="00F02338" w:rsidP="00372E93">
            <w:pPr>
              <w:rPr>
                <w:rFonts w:ascii="Century Gothic" w:hAnsi="Century Gothic" w:cs="Calibri"/>
                <w:color w:val="000000"/>
                <w:sz w:val="18"/>
                <w:szCs w:val="18"/>
                <w:lang w:eastAsia="en-GB"/>
              </w:rPr>
            </w:pPr>
            <w:r>
              <w:rPr>
                <w:rFonts w:ascii="Century Gothic" w:hAnsi="Century Gothic" w:cs="Calibri"/>
                <w:color w:val="000000"/>
                <w:sz w:val="18"/>
                <w:szCs w:val="18"/>
                <w:lang w:eastAsia="en-GB"/>
              </w:rPr>
              <w:t>Tiny Tots</w:t>
            </w:r>
          </w:p>
        </w:tc>
        <w:tc>
          <w:tcPr>
            <w:tcW w:w="9040" w:type="dxa"/>
            <w:gridSpan w:val="7"/>
            <w:tcBorders>
              <w:top w:val="single" w:sz="8" w:space="0" w:color="auto"/>
              <w:left w:val="single" w:sz="8" w:space="0" w:color="auto"/>
              <w:bottom w:val="nil"/>
              <w:right w:val="single" w:sz="8" w:space="0" w:color="auto"/>
            </w:tcBorders>
            <w:shd w:val="clear" w:color="auto" w:fill="auto"/>
            <w:vAlign w:val="center"/>
          </w:tcPr>
          <w:p w:rsidR="00F02338" w:rsidRPr="00372E93" w:rsidRDefault="00F02338" w:rsidP="00F02338">
            <w:pPr>
              <w:jc w:val="center"/>
              <w:rPr>
                <w:rFonts w:ascii="Century Gothic" w:hAnsi="Century Gothic" w:cs="Calibri"/>
                <w:color w:val="000000"/>
                <w:sz w:val="18"/>
                <w:szCs w:val="18"/>
                <w:lang w:eastAsia="en-GB"/>
              </w:rPr>
            </w:pPr>
            <w:r>
              <w:rPr>
                <w:rFonts w:ascii="Century Gothic" w:hAnsi="Century Gothic" w:cs="Calibri"/>
                <w:color w:val="000000"/>
                <w:sz w:val="18"/>
                <w:szCs w:val="18"/>
                <w:lang w:eastAsia="en-GB"/>
              </w:rPr>
              <w:t>Ungraded    Special competition</w:t>
            </w:r>
          </w:p>
        </w:tc>
      </w:tr>
      <w:tr w:rsidR="00372E93" w:rsidRPr="00372E93" w:rsidTr="00372E93">
        <w:trPr>
          <w:gridBefore w:val="1"/>
          <w:gridAfter w:val="1"/>
          <w:wBefore w:w="181" w:type="dxa"/>
          <w:wAfter w:w="439" w:type="dxa"/>
          <w:cantSplit/>
        </w:trPr>
        <w:tc>
          <w:tcPr>
            <w:tcW w:w="1240" w:type="dxa"/>
            <w:tcBorders>
              <w:top w:val="single" w:sz="8" w:space="0" w:color="auto"/>
              <w:left w:val="single" w:sz="8" w:space="0" w:color="auto"/>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Under 6</w:t>
            </w:r>
          </w:p>
        </w:tc>
        <w:tc>
          <w:tcPr>
            <w:tcW w:w="2260" w:type="dxa"/>
            <w:tcBorders>
              <w:top w:val="single" w:sz="8" w:space="0" w:color="auto"/>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Reel</w:t>
            </w:r>
          </w:p>
        </w:tc>
        <w:tc>
          <w:tcPr>
            <w:tcW w:w="2260" w:type="dxa"/>
            <w:gridSpan w:val="2"/>
            <w:tcBorders>
              <w:top w:val="single" w:sz="8" w:space="0" w:color="auto"/>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Reel</w:t>
            </w:r>
          </w:p>
        </w:tc>
        <w:tc>
          <w:tcPr>
            <w:tcW w:w="2260" w:type="dxa"/>
            <w:gridSpan w:val="2"/>
            <w:tcBorders>
              <w:top w:val="single" w:sz="8" w:space="0" w:color="auto"/>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Reel</w:t>
            </w:r>
          </w:p>
        </w:tc>
        <w:tc>
          <w:tcPr>
            <w:tcW w:w="2260" w:type="dxa"/>
            <w:gridSpan w:val="2"/>
            <w:tcBorders>
              <w:top w:val="single" w:sz="8" w:space="0" w:color="auto"/>
              <w:left w:val="nil"/>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xml:space="preserve">Reel </w:t>
            </w:r>
          </w:p>
        </w:tc>
      </w:tr>
      <w:tr w:rsidR="00372E93" w:rsidRPr="00372E93" w:rsidTr="00372E93">
        <w:trPr>
          <w:gridBefore w:val="1"/>
          <w:gridAfter w:val="1"/>
          <w:wBefore w:w="181" w:type="dxa"/>
          <w:wAfter w:w="439" w:type="dxa"/>
          <w:cantSplit/>
        </w:trPr>
        <w:tc>
          <w:tcPr>
            <w:tcW w:w="1240" w:type="dxa"/>
            <w:tcBorders>
              <w:top w:val="nil"/>
              <w:left w:val="single" w:sz="8" w:space="0" w:color="auto"/>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Under 7</w:t>
            </w:r>
          </w:p>
        </w:tc>
        <w:tc>
          <w:tcPr>
            <w:tcW w:w="2260" w:type="dxa"/>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Hop Jig</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Hop Jig</w:t>
            </w: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Hop Jig</w:t>
            </w:r>
          </w:p>
        </w:tc>
        <w:tc>
          <w:tcPr>
            <w:tcW w:w="2260" w:type="dxa"/>
            <w:gridSpan w:val="2"/>
            <w:tcBorders>
              <w:top w:val="nil"/>
              <w:left w:val="nil"/>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xml:space="preserve">Hop Jig </w:t>
            </w:r>
          </w:p>
        </w:tc>
      </w:tr>
      <w:tr w:rsidR="00372E93" w:rsidRPr="00372E93" w:rsidTr="00372E93">
        <w:trPr>
          <w:gridBefore w:val="1"/>
          <w:gridAfter w:val="1"/>
          <w:wBefore w:w="181" w:type="dxa"/>
          <w:wAfter w:w="439" w:type="dxa"/>
          <w:cantSplit/>
        </w:trPr>
        <w:tc>
          <w:tcPr>
            <w:tcW w:w="1240" w:type="dxa"/>
            <w:tcBorders>
              <w:top w:val="nil"/>
              <w:left w:val="single" w:sz="8" w:space="0" w:color="auto"/>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Light Jig</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Light Jig</w:t>
            </w: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Light Jig</w:t>
            </w:r>
          </w:p>
        </w:tc>
        <w:tc>
          <w:tcPr>
            <w:tcW w:w="2260" w:type="dxa"/>
            <w:gridSpan w:val="2"/>
            <w:tcBorders>
              <w:top w:val="nil"/>
              <w:left w:val="nil"/>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Light Jig</w:t>
            </w:r>
          </w:p>
        </w:tc>
      </w:tr>
      <w:tr w:rsidR="00372E93" w:rsidRPr="00372E93" w:rsidTr="00372E93">
        <w:trPr>
          <w:gridBefore w:val="1"/>
          <w:gridAfter w:val="1"/>
          <w:wBefore w:w="181" w:type="dxa"/>
          <w:wAfter w:w="439" w:type="dxa"/>
          <w:cantSplit/>
        </w:trPr>
        <w:tc>
          <w:tcPr>
            <w:tcW w:w="1240" w:type="dxa"/>
            <w:tcBorders>
              <w:top w:val="nil"/>
              <w:left w:val="single" w:sz="8" w:space="0" w:color="auto"/>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Slip Jig</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Slip Jig</w:t>
            </w: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Slip Jig</w:t>
            </w:r>
          </w:p>
        </w:tc>
        <w:tc>
          <w:tcPr>
            <w:tcW w:w="2260" w:type="dxa"/>
            <w:gridSpan w:val="2"/>
            <w:tcBorders>
              <w:top w:val="nil"/>
              <w:left w:val="nil"/>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Slip Jig</w:t>
            </w:r>
          </w:p>
        </w:tc>
      </w:tr>
      <w:tr w:rsidR="00372E93" w:rsidRPr="00372E93" w:rsidTr="00372E93">
        <w:trPr>
          <w:gridBefore w:val="1"/>
          <w:gridAfter w:val="1"/>
          <w:wBefore w:w="181" w:type="dxa"/>
          <w:wAfter w:w="439" w:type="dxa"/>
          <w:cantSplit/>
        </w:trPr>
        <w:tc>
          <w:tcPr>
            <w:tcW w:w="1240" w:type="dxa"/>
            <w:tcBorders>
              <w:top w:val="nil"/>
              <w:left w:val="single" w:sz="8" w:space="0" w:color="auto"/>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Trophy Light Dance</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Trophy Light Dance</w:t>
            </w: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Trophy Light Dance</w:t>
            </w:r>
          </w:p>
        </w:tc>
        <w:tc>
          <w:tcPr>
            <w:tcW w:w="2260" w:type="dxa"/>
            <w:gridSpan w:val="2"/>
            <w:tcBorders>
              <w:top w:val="nil"/>
              <w:left w:val="nil"/>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r>
      <w:tr w:rsidR="00372E93" w:rsidRPr="00372E93" w:rsidTr="00372E93">
        <w:trPr>
          <w:gridBefore w:val="1"/>
          <w:gridAfter w:val="1"/>
          <w:wBefore w:w="181" w:type="dxa"/>
          <w:wAfter w:w="439" w:type="dxa"/>
          <w:cantSplit/>
        </w:trPr>
        <w:tc>
          <w:tcPr>
            <w:tcW w:w="1240" w:type="dxa"/>
            <w:tcBorders>
              <w:top w:val="nil"/>
              <w:left w:val="single" w:sz="8" w:space="0" w:color="auto"/>
              <w:bottom w:val="nil"/>
              <w:right w:val="nil"/>
            </w:tcBorders>
            <w:shd w:val="clear" w:color="auto" w:fill="auto"/>
            <w:vAlign w:val="center"/>
            <w:hideMark/>
          </w:tcPr>
          <w:p w:rsidR="00372E93" w:rsidRPr="00372E93" w:rsidRDefault="00372E93" w:rsidP="00372E93">
            <w:pPr>
              <w:jc w:val="right"/>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Ungraded</w:t>
            </w:r>
          </w:p>
        </w:tc>
        <w:tc>
          <w:tcPr>
            <w:tcW w:w="9040" w:type="dxa"/>
            <w:gridSpan w:val="7"/>
            <w:tcBorders>
              <w:top w:val="nil"/>
              <w:left w:val="single" w:sz="8" w:space="0" w:color="auto"/>
              <w:bottom w:val="nil"/>
              <w:right w:val="single" w:sz="8" w:space="0" w:color="000000"/>
            </w:tcBorders>
            <w:shd w:val="clear" w:color="auto" w:fill="auto"/>
            <w:vAlign w:val="center"/>
            <w:hideMark/>
          </w:tcPr>
          <w:p w:rsidR="00372E93" w:rsidRPr="00372E93" w:rsidRDefault="00372E93" w:rsidP="00372E93">
            <w:pPr>
              <w:jc w:val="cente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Heavy Jig, Hornpipe, Trad Set Dance, Trophy Heavy Dance*</w:t>
            </w:r>
          </w:p>
        </w:tc>
      </w:tr>
      <w:tr w:rsidR="00372E93" w:rsidRPr="00372E93" w:rsidTr="00372E93">
        <w:trPr>
          <w:gridBefore w:val="1"/>
          <w:gridAfter w:val="1"/>
          <w:wBefore w:w="181" w:type="dxa"/>
          <w:wAfter w:w="439" w:type="dxa"/>
          <w:cantSplit/>
        </w:trPr>
        <w:tc>
          <w:tcPr>
            <w:tcW w:w="1240" w:type="dxa"/>
            <w:tcBorders>
              <w:top w:val="single" w:sz="8" w:space="0" w:color="auto"/>
              <w:left w:val="single" w:sz="8" w:space="0" w:color="auto"/>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Under 8</w:t>
            </w:r>
          </w:p>
        </w:tc>
        <w:tc>
          <w:tcPr>
            <w:tcW w:w="2260" w:type="dxa"/>
            <w:tcBorders>
              <w:top w:val="single" w:sz="8" w:space="0" w:color="auto"/>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Reel</w:t>
            </w:r>
          </w:p>
        </w:tc>
        <w:tc>
          <w:tcPr>
            <w:tcW w:w="2260" w:type="dxa"/>
            <w:gridSpan w:val="2"/>
            <w:tcBorders>
              <w:top w:val="single" w:sz="8" w:space="0" w:color="auto"/>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Reel</w:t>
            </w:r>
          </w:p>
        </w:tc>
        <w:tc>
          <w:tcPr>
            <w:tcW w:w="2260" w:type="dxa"/>
            <w:gridSpan w:val="2"/>
            <w:tcBorders>
              <w:top w:val="single" w:sz="8" w:space="0" w:color="auto"/>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Reel</w:t>
            </w:r>
          </w:p>
        </w:tc>
        <w:tc>
          <w:tcPr>
            <w:tcW w:w="2260" w:type="dxa"/>
            <w:gridSpan w:val="2"/>
            <w:tcBorders>
              <w:top w:val="single" w:sz="8" w:space="0" w:color="auto"/>
              <w:left w:val="nil"/>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xml:space="preserve">Reel </w:t>
            </w:r>
          </w:p>
        </w:tc>
      </w:tr>
      <w:tr w:rsidR="00372E93" w:rsidRPr="00372E93" w:rsidTr="00372E93">
        <w:trPr>
          <w:gridBefore w:val="1"/>
          <w:gridAfter w:val="1"/>
          <w:wBefore w:w="181" w:type="dxa"/>
          <w:wAfter w:w="439" w:type="dxa"/>
          <w:cantSplit/>
        </w:trPr>
        <w:tc>
          <w:tcPr>
            <w:tcW w:w="1240" w:type="dxa"/>
            <w:tcBorders>
              <w:top w:val="nil"/>
              <w:left w:val="single" w:sz="8" w:space="0" w:color="auto"/>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Under 9 </w:t>
            </w:r>
          </w:p>
        </w:tc>
        <w:tc>
          <w:tcPr>
            <w:tcW w:w="2260" w:type="dxa"/>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Hop Jig</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Hop Jig</w:t>
            </w: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Hop Jig</w:t>
            </w:r>
          </w:p>
        </w:tc>
        <w:tc>
          <w:tcPr>
            <w:tcW w:w="2260" w:type="dxa"/>
            <w:gridSpan w:val="2"/>
            <w:tcBorders>
              <w:top w:val="nil"/>
              <w:left w:val="nil"/>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xml:space="preserve">Hop Jig </w:t>
            </w:r>
          </w:p>
        </w:tc>
      </w:tr>
      <w:tr w:rsidR="00372E93" w:rsidRPr="00372E93" w:rsidTr="00372E93">
        <w:trPr>
          <w:gridBefore w:val="1"/>
          <w:gridAfter w:val="1"/>
          <w:wBefore w:w="181" w:type="dxa"/>
          <w:wAfter w:w="439" w:type="dxa"/>
          <w:cantSplit/>
        </w:trPr>
        <w:tc>
          <w:tcPr>
            <w:tcW w:w="1240" w:type="dxa"/>
            <w:tcBorders>
              <w:top w:val="nil"/>
              <w:left w:val="single" w:sz="8" w:space="0" w:color="auto"/>
              <w:bottom w:val="nil"/>
              <w:right w:val="nil"/>
            </w:tcBorders>
            <w:shd w:val="clear" w:color="auto" w:fill="auto"/>
            <w:vAlign w:val="bottom"/>
            <w:hideMark/>
          </w:tcPr>
          <w:p w:rsidR="00372E93" w:rsidRPr="00372E93" w:rsidRDefault="00372E93" w:rsidP="00372E93">
            <w:pPr>
              <w:rPr>
                <w:rFonts w:ascii="Calibri" w:hAnsi="Calibri" w:cs="Calibri"/>
                <w:color w:val="000000"/>
                <w:sz w:val="18"/>
                <w:szCs w:val="18"/>
                <w:lang w:eastAsia="en-GB"/>
              </w:rPr>
            </w:pPr>
            <w:r w:rsidRPr="00372E93">
              <w:rPr>
                <w:rFonts w:ascii="Calibri" w:hAnsi="Calibri" w:cs="Calibri"/>
                <w:color w:val="000000"/>
                <w:sz w:val="18"/>
                <w:szCs w:val="18"/>
                <w:lang w:eastAsia="en-GB"/>
              </w:rPr>
              <w:t> </w:t>
            </w:r>
          </w:p>
        </w:tc>
        <w:tc>
          <w:tcPr>
            <w:tcW w:w="2260" w:type="dxa"/>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Light Jig</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Light Jig</w:t>
            </w: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Light Jig</w:t>
            </w:r>
          </w:p>
        </w:tc>
        <w:tc>
          <w:tcPr>
            <w:tcW w:w="2260" w:type="dxa"/>
            <w:gridSpan w:val="2"/>
            <w:tcBorders>
              <w:top w:val="nil"/>
              <w:left w:val="nil"/>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Light Jig</w:t>
            </w:r>
          </w:p>
        </w:tc>
      </w:tr>
      <w:tr w:rsidR="00372E93" w:rsidRPr="00372E93" w:rsidTr="00372E93">
        <w:trPr>
          <w:gridBefore w:val="1"/>
          <w:gridAfter w:val="1"/>
          <w:wBefore w:w="181" w:type="dxa"/>
          <w:wAfter w:w="439" w:type="dxa"/>
          <w:cantSplit/>
        </w:trPr>
        <w:tc>
          <w:tcPr>
            <w:tcW w:w="1240" w:type="dxa"/>
            <w:tcBorders>
              <w:top w:val="nil"/>
              <w:left w:val="single" w:sz="8" w:space="0" w:color="auto"/>
              <w:bottom w:val="nil"/>
              <w:right w:val="nil"/>
            </w:tcBorders>
            <w:shd w:val="clear" w:color="auto" w:fill="auto"/>
            <w:vAlign w:val="bottom"/>
            <w:hideMark/>
          </w:tcPr>
          <w:p w:rsidR="00372E93" w:rsidRPr="00372E93" w:rsidRDefault="00372E93" w:rsidP="00372E93">
            <w:pPr>
              <w:rPr>
                <w:rFonts w:ascii="Calibri" w:hAnsi="Calibri" w:cs="Calibri"/>
                <w:color w:val="000000"/>
                <w:sz w:val="18"/>
                <w:szCs w:val="18"/>
                <w:lang w:eastAsia="en-GB"/>
              </w:rPr>
            </w:pPr>
            <w:r w:rsidRPr="00372E93">
              <w:rPr>
                <w:rFonts w:ascii="Calibri" w:hAnsi="Calibri" w:cs="Calibri"/>
                <w:color w:val="000000"/>
                <w:sz w:val="18"/>
                <w:szCs w:val="18"/>
                <w:lang w:eastAsia="en-GB"/>
              </w:rPr>
              <w:t> </w:t>
            </w:r>
          </w:p>
        </w:tc>
        <w:tc>
          <w:tcPr>
            <w:tcW w:w="2260" w:type="dxa"/>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Slip Jig</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Slip Jig</w:t>
            </w: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Slip Jig</w:t>
            </w:r>
          </w:p>
        </w:tc>
        <w:tc>
          <w:tcPr>
            <w:tcW w:w="2260" w:type="dxa"/>
            <w:gridSpan w:val="2"/>
            <w:tcBorders>
              <w:top w:val="nil"/>
              <w:left w:val="nil"/>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Slip Jig</w:t>
            </w:r>
          </w:p>
        </w:tc>
      </w:tr>
      <w:tr w:rsidR="00372E93" w:rsidRPr="00372E93" w:rsidTr="00372E93">
        <w:trPr>
          <w:gridBefore w:val="1"/>
          <w:gridAfter w:val="1"/>
          <w:wBefore w:w="181" w:type="dxa"/>
          <w:wAfter w:w="439" w:type="dxa"/>
          <w:cantSplit/>
        </w:trPr>
        <w:tc>
          <w:tcPr>
            <w:tcW w:w="1240" w:type="dxa"/>
            <w:tcBorders>
              <w:top w:val="nil"/>
              <w:left w:val="single" w:sz="8" w:space="0" w:color="auto"/>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Trophy Light Dance</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Trophy Light Dance</w:t>
            </w: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Trophy Light Dance</w:t>
            </w:r>
          </w:p>
        </w:tc>
        <w:tc>
          <w:tcPr>
            <w:tcW w:w="2260" w:type="dxa"/>
            <w:gridSpan w:val="2"/>
            <w:tcBorders>
              <w:top w:val="nil"/>
              <w:left w:val="nil"/>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r>
      <w:tr w:rsidR="00372E93" w:rsidRPr="00372E93" w:rsidTr="00372E93">
        <w:trPr>
          <w:gridBefore w:val="1"/>
          <w:gridAfter w:val="1"/>
          <w:wBefore w:w="181" w:type="dxa"/>
          <w:wAfter w:w="439" w:type="dxa"/>
          <w:cantSplit/>
        </w:trPr>
        <w:tc>
          <w:tcPr>
            <w:tcW w:w="1240" w:type="dxa"/>
            <w:tcBorders>
              <w:top w:val="nil"/>
              <w:left w:val="single" w:sz="8" w:space="0" w:color="auto"/>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Heavy Jig</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Heavy Jig</w:t>
            </w: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Heavy Jig</w:t>
            </w:r>
          </w:p>
        </w:tc>
        <w:tc>
          <w:tcPr>
            <w:tcW w:w="2260" w:type="dxa"/>
            <w:gridSpan w:val="2"/>
            <w:tcBorders>
              <w:top w:val="nil"/>
              <w:left w:val="nil"/>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Heavy Jig</w:t>
            </w:r>
          </w:p>
        </w:tc>
      </w:tr>
      <w:tr w:rsidR="00372E93" w:rsidRPr="00372E93" w:rsidTr="00372E93">
        <w:trPr>
          <w:gridBefore w:val="1"/>
          <w:gridAfter w:val="1"/>
          <w:wBefore w:w="181" w:type="dxa"/>
          <w:wAfter w:w="439" w:type="dxa"/>
          <w:cantSplit/>
        </w:trPr>
        <w:tc>
          <w:tcPr>
            <w:tcW w:w="1240" w:type="dxa"/>
            <w:tcBorders>
              <w:top w:val="nil"/>
              <w:left w:val="single" w:sz="8" w:space="0" w:color="auto"/>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Hornpipe</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Hornpipe</w:t>
            </w: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Hornpipe</w:t>
            </w:r>
          </w:p>
        </w:tc>
        <w:tc>
          <w:tcPr>
            <w:tcW w:w="2260" w:type="dxa"/>
            <w:gridSpan w:val="2"/>
            <w:tcBorders>
              <w:top w:val="nil"/>
              <w:left w:val="nil"/>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Hornpipe</w:t>
            </w:r>
          </w:p>
        </w:tc>
      </w:tr>
      <w:tr w:rsidR="00372E93" w:rsidRPr="00372E93" w:rsidTr="00372E93">
        <w:trPr>
          <w:gridBefore w:val="1"/>
          <w:gridAfter w:val="1"/>
          <w:wBefore w:w="181" w:type="dxa"/>
          <w:wAfter w:w="439" w:type="dxa"/>
          <w:cantSplit/>
        </w:trPr>
        <w:tc>
          <w:tcPr>
            <w:tcW w:w="1240" w:type="dxa"/>
            <w:tcBorders>
              <w:top w:val="nil"/>
              <w:left w:val="single" w:sz="8" w:space="0" w:color="auto"/>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Trad Set Dance</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Trad Set Dance</w:t>
            </w: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Trad Set Dance</w:t>
            </w:r>
          </w:p>
        </w:tc>
        <w:tc>
          <w:tcPr>
            <w:tcW w:w="2260" w:type="dxa"/>
            <w:gridSpan w:val="2"/>
            <w:tcBorders>
              <w:top w:val="nil"/>
              <w:left w:val="nil"/>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xml:space="preserve">Trad Set Dance </w:t>
            </w:r>
          </w:p>
        </w:tc>
      </w:tr>
      <w:tr w:rsidR="00372E93" w:rsidRPr="00372E93" w:rsidTr="00372E93">
        <w:trPr>
          <w:gridBefore w:val="1"/>
          <w:gridAfter w:val="1"/>
          <w:wBefore w:w="181" w:type="dxa"/>
          <w:wAfter w:w="439" w:type="dxa"/>
          <w:cantSplit/>
        </w:trPr>
        <w:tc>
          <w:tcPr>
            <w:tcW w:w="1240" w:type="dxa"/>
            <w:tcBorders>
              <w:top w:val="nil"/>
              <w:left w:val="single" w:sz="8" w:space="0" w:color="auto"/>
              <w:bottom w:val="single" w:sz="8" w:space="0" w:color="auto"/>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Trophy Heavy Dance</w:t>
            </w:r>
          </w:p>
        </w:tc>
        <w:tc>
          <w:tcPr>
            <w:tcW w:w="2260" w:type="dxa"/>
            <w:gridSpan w:val="2"/>
            <w:tcBorders>
              <w:top w:val="nil"/>
              <w:left w:val="nil"/>
              <w:bottom w:val="single" w:sz="8" w:space="0" w:color="auto"/>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Trophy Heavy Dance</w:t>
            </w:r>
          </w:p>
        </w:tc>
        <w:tc>
          <w:tcPr>
            <w:tcW w:w="2260" w:type="dxa"/>
            <w:gridSpan w:val="2"/>
            <w:tcBorders>
              <w:top w:val="nil"/>
              <w:left w:val="single" w:sz="8" w:space="0" w:color="auto"/>
              <w:bottom w:val="single" w:sz="8" w:space="0" w:color="auto"/>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Trophy Heavy Dance</w:t>
            </w:r>
          </w:p>
        </w:tc>
        <w:tc>
          <w:tcPr>
            <w:tcW w:w="2260" w:type="dxa"/>
            <w:gridSpan w:val="2"/>
            <w:tcBorders>
              <w:top w:val="nil"/>
              <w:left w:val="nil"/>
              <w:bottom w:val="single" w:sz="8" w:space="0" w:color="auto"/>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r>
      <w:tr w:rsidR="00372E93" w:rsidRPr="00372E93" w:rsidTr="00372E93">
        <w:trPr>
          <w:gridBefore w:val="1"/>
          <w:gridAfter w:val="1"/>
          <w:wBefore w:w="181" w:type="dxa"/>
          <w:wAfter w:w="439" w:type="dxa"/>
          <w:cantSplit/>
        </w:trPr>
        <w:tc>
          <w:tcPr>
            <w:tcW w:w="1240" w:type="dxa"/>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Under 10</w:t>
            </w:r>
          </w:p>
        </w:tc>
        <w:tc>
          <w:tcPr>
            <w:tcW w:w="2260" w:type="dxa"/>
            <w:tcBorders>
              <w:top w:val="nil"/>
              <w:left w:val="nil"/>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Reel</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Reel</w:t>
            </w: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Reel</w:t>
            </w:r>
          </w:p>
        </w:tc>
        <w:tc>
          <w:tcPr>
            <w:tcW w:w="2260" w:type="dxa"/>
            <w:gridSpan w:val="2"/>
            <w:tcBorders>
              <w:top w:val="nil"/>
              <w:left w:val="nil"/>
              <w:bottom w:val="nil"/>
              <w:right w:val="single" w:sz="8" w:space="0" w:color="auto"/>
            </w:tcBorders>
            <w:shd w:val="clear" w:color="auto" w:fill="auto"/>
            <w:vAlign w:val="center"/>
            <w:hideMark/>
          </w:tcPr>
          <w:p w:rsidR="00372E93" w:rsidRPr="00372E93" w:rsidRDefault="00372E93" w:rsidP="00372E93">
            <w:pPr>
              <w:jc w:val="center"/>
              <w:rPr>
                <w:rFonts w:ascii="Century Gothic" w:hAnsi="Century Gothic" w:cs="Calibri"/>
                <w:b/>
                <w:bCs/>
                <w:color w:val="FF0000"/>
                <w:sz w:val="18"/>
                <w:szCs w:val="18"/>
                <w:lang w:eastAsia="en-GB"/>
              </w:rPr>
            </w:pPr>
            <w:r w:rsidRPr="00372E93">
              <w:rPr>
                <w:rFonts w:ascii="Century Gothic" w:hAnsi="Century Gothic" w:cs="Calibri"/>
                <w:b/>
                <w:bCs/>
                <w:color w:val="FF0000"/>
                <w:sz w:val="18"/>
                <w:szCs w:val="18"/>
                <w:lang w:eastAsia="en-GB"/>
              </w:rPr>
              <w:t>PLEASE NOTE – NEW!!!</w:t>
            </w:r>
          </w:p>
        </w:tc>
      </w:tr>
      <w:tr w:rsidR="00372E93" w:rsidRPr="00372E93" w:rsidTr="00372E93">
        <w:trPr>
          <w:gridBefore w:val="1"/>
          <w:gridAfter w:val="1"/>
          <w:wBefore w:w="181" w:type="dxa"/>
          <w:wAfter w:w="439" w:type="dxa"/>
          <w:cantSplit/>
        </w:trPr>
        <w:tc>
          <w:tcPr>
            <w:tcW w:w="1240" w:type="dxa"/>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Under 11</w:t>
            </w:r>
          </w:p>
        </w:tc>
        <w:tc>
          <w:tcPr>
            <w:tcW w:w="2260" w:type="dxa"/>
            <w:tcBorders>
              <w:top w:val="nil"/>
              <w:left w:val="nil"/>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Hop Jig</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Hop Jig</w:t>
            </w: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Hop Jig</w:t>
            </w:r>
          </w:p>
        </w:tc>
        <w:tc>
          <w:tcPr>
            <w:tcW w:w="2260" w:type="dxa"/>
            <w:gridSpan w:val="2"/>
            <w:vMerge w:val="restart"/>
            <w:tcBorders>
              <w:top w:val="nil"/>
              <w:left w:val="single" w:sz="8" w:space="0" w:color="auto"/>
              <w:bottom w:val="single" w:sz="8" w:space="0" w:color="000000"/>
              <w:right w:val="single" w:sz="8" w:space="0" w:color="auto"/>
            </w:tcBorders>
            <w:shd w:val="clear" w:color="auto" w:fill="auto"/>
            <w:hideMark/>
          </w:tcPr>
          <w:p w:rsidR="00372E93" w:rsidRPr="00372E93" w:rsidRDefault="00372E93" w:rsidP="00372E93">
            <w:pPr>
              <w:jc w:val="cente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br/>
            </w:r>
            <w:r w:rsidRPr="00372E93">
              <w:rPr>
                <w:rFonts w:ascii="Century Gothic" w:hAnsi="Century Gothic" w:cs="Calibri"/>
                <w:color w:val="000000"/>
                <w:sz w:val="18"/>
                <w:szCs w:val="18"/>
                <w:lang w:eastAsia="en-GB"/>
              </w:rPr>
              <w:br/>
              <w:t>Dancers, who are ineligible to dance in the intermediate grade for Reel, Slip Jig, Heavy Jig or Hornpipe may enter for just 1 round of the championship ie light OR heavy (£3).  This is particularly pertinent for younger/new dancers who may have gained a 1st place in the intermediate grade but are not quite ready for full preliminary championships level.  Separate solo results are awarded in each round of the championship.</w:t>
            </w:r>
          </w:p>
        </w:tc>
      </w:tr>
      <w:tr w:rsidR="00372E93" w:rsidRPr="00372E93" w:rsidTr="00372E93">
        <w:trPr>
          <w:gridBefore w:val="1"/>
          <w:gridAfter w:val="1"/>
          <w:wBefore w:w="181" w:type="dxa"/>
          <w:wAfter w:w="439" w:type="dxa"/>
          <w:cantSplit/>
        </w:trPr>
        <w:tc>
          <w:tcPr>
            <w:tcW w:w="1240" w:type="dxa"/>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Under 12</w:t>
            </w:r>
          </w:p>
        </w:tc>
        <w:tc>
          <w:tcPr>
            <w:tcW w:w="2260" w:type="dxa"/>
            <w:tcBorders>
              <w:top w:val="nil"/>
              <w:left w:val="nil"/>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Light Jig</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Light Jig</w:t>
            </w: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Light Jig</w:t>
            </w:r>
          </w:p>
        </w:tc>
        <w:tc>
          <w:tcPr>
            <w:tcW w:w="2260" w:type="dxa"/>
            <w:gridSpan w:val="2"/>
            <w:vMerge/>
            <w:tcBorders>
              <w:top w:val="nil"/>
              <w:left w:val="single" w:sz="8" w:space="0" w:color="auto"/>
              <w:bottom w:val="single" w:sz="8" w:space="0" w:color="000000"/>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r>
      <w:tr w:rsidR="00372E93" w:rsidRPr="00372E93" w:rsidTr="00372E93">
        <w:trPr>
          <w:gridBefore w:val="1"/>
          <w:gridAfter w:val="1"/>
          <w:wBefore w:w="181" w:type="dxa"/>
          <w:wAfter w:w="439" w:type="dxa"/>
          <w:cantSplit/>
        </w:trPr>
        <w:tc>
          <w:tcPr>
            <w:tcW w:w="1240" w:type="dxa"/>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tcBorders>
              <w:top w:val="nil"/>
              <w:left w:val="nil"/>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Slip Jig</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Slip Jig</w:t>
            </w: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Slip Jig</w:t>
            </w:r>
          </w:p>
        </w:tc>
        <w:tc>
          <w:tcPr>
            <w:tcW w:w="2260" w:type="dxa"/>
            <w:gridSpan w:val="2"/>
            <w:vMerge/>
            <w:tcBorders>
              <w:top w:val="nil"/>
              <w:left w:val="single" w:sz="8" w:space="0" w:color="auto"/>
              <w:bottom w:val="single" w:sz="8" w:space="0" w:color="000000"/>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r>
      <w:tr w:rsidR="00372E93" w:rsidRPr="00372E93" w:rsidTr="00372E93">
        <w:trPr>
          <w:gridBefore w:val="1"/>
          <w:gridAfter w:val="1"/>
          <w:wBefore w:w="181" w:type="dxa"/>
          <w:wAfter w:w="439" w:type="dxa"/>
          <w:cantSplit/>
        </w:trPr>
        <w:tc>
          <w:tcPr>
            <w:tcW w:w="1240" w:type="dxa"/>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tcBorders>
              <w:top w:val="nil"/>
              <w:left w:val="nil"/>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Trophy Light Dance</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Trophy Light Dance</w:t>
            </w: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Trophy Light Dance</w:t>
            </w:r>
          </w:p>
        </w:tc>
        <w:tc>
          <w:tcPr>
            <w:tcW w:w="2260" w:type="dxa"/>
            <w:gridSpan w:val="2"/>
            <w:vMerge/>
            <w:tcBorders>
              <w:top w:val="nil"/>
              <w:left w:val="single" w:sz="8" w:space="0" w:color="auto"/>
              <w:bottom w:val="single" w:sz="8" w:space="0" w:color="000000"/>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r>
      <w:tr w:rsidR="00372E93" w:rsidRPr="00372E93" w:rsidTr="00372E93">
        <w:trPr>
          <w:gridBefore w:val="1"/>
          <w:gridAfter w:val="1"/>
          <w:wBefore w:w="181" w:type="dxa"/>
          <w:wAfter w:w="439" w:type="dxa"/>
          <w:cantSplit/>
        </w:trPr>
        <w:tc>
          <w:tcPr>
            <w:tcW w:w="1240" w:type="dxa"/>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tcBorders>
              <w:top w:val="nil"/>
              <w:left w:val="nil"/>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Heavy Jig e</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Heavy Jig</w:t>
            </w: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Heavy Jig</w:t>
            </w:r>
          </w:p>
        </w:tc>
        <w:tc>
          <w:tcPr>
            <w:tcW w:w="2260" w:type="dxa"/>
            <w:gridSpan w:val="2"/>
            <w:vMerge/>
            <w:tcBorders>
              <w:top w:val="nil"/>
              <w:left w:val="single" w:sz="8" w:space="0" w:color="auto"/>
              <w:bottom w:val="single" w:sz="8" w:space="0" w:color="000000"/>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r>
      <w:tr w:rsidR="00372E93" w:rsidRPr="00372E93" w:rsidTr="00372E93">
        <w:trPr>
          <w:gridBefore w:val="1"/>
          <w:gridAfter w:val="1"/>
          <w:wBefore w:w="181" w:type="dxa"/>
          <w:wAfter w:w="439" w:type="dxa"/>
          <w:cantSplit/>
        </w:trPr>
        <w:tc>
          <w:tcPr>
            <w:tcW w:w="1240" w:type="dxa"/>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tcBorders>
              <w:top w:val="nil"/>
              <w:left w:val="nil"/>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Hornpipe</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Hornpipe</w:t>
            </w: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Hornpipe</w:t>
            </w:r>
          </w:p>
        </w:tc>
        <w:tc>
          <w:tcPr>
            <w:tcW w:w="2260" w:type="dxa"/>
            <w:gridSpan w:val="2"/>
            <w:vMerge/>
            <w:tcBorders>
              <w:top w:val="nil"/>
              <w:left w:val="single" w:sz="8" w:space="0" w:color="auto"/>
              <w:bottom w:val="single" w:sz="8" w:space="0" w:color="000000"/>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r>
      <w:tr w:rsidR="00372E93" w:rsidRPr="00372E93" w:rsidTr="00372E93">
        <w:trPr>
          <w:gridBefore w:val="1"/>
          <w:gridAfter w:val="1"/>
          <w:wBefore w:w="181" w:type="dxa"/>
          <w:wAfter w:w="439" w:type="dxa"/>
          <w:cantSplit/>
        </w:trPr>
        <w:tc>
          <w:tcPr>
            <w:tcW w:w="1240" w:type="dxa"/>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tcBorders>
              <w:top w:val="nil"/>
              <w:left w:val="nil"/>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Trad set Dance</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Trad Set Dance</w:t>
            </w: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Trad Set Dance</w:t>
            </w:r>
          </w:p>
        </w:tc>
        <w:tc>
          <w:tcPr>
            <w:tcW w:w="2260" w:type="dxa"/>
            <w:gridSpan w:val="2"/>
            <w:vMerge/>
            <w:tcBorders>
              <w:top w:val="nil"/>
              <w:left w:val="single" w:sz="8" w:space="0" w:color="auto"/>
              <w:bottom w:val="single" w:sz="8" w:space="0" w:color="000000"/>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r>
      <w:tr w:rsidR="00372E93" w:rsidRPr="00372E93" w:rsidTr="00372E93">
        <w:trPr>
          <w:gridBefore w:val="1"/>
          <w:gridAfter w:val="1"/>
          <w:wBefore w:w="181" w:type="dxa"/>
          <w:wAfter w:w="439" w:type="dxa"/>
          <w:cantSplit/>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tcBorders>
              <w:top w:val="nil"/>
              <w:left w:val="nil"/>
              <w:bottom w:val="single" w:sz="8" w:space="0" w:color="auto"/>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Trophy Heavy Dance</w:t>
            </w:r>
          </w:p>
        </w:tc>
        <w:tc>
          <w:tcPr>
            <w:tcW w:w="2260" w:type="dxa"/>
            <w:gridSpan w:val="2"/>
            <w:tcBorders>
              <w:top w:val="nil"/>
              <w:left w:val="nil"/>
              <w:bottom w:val="single" w:sz="8" w:space="0" w:color="auto"/>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Trophy Heavy Dance</w:t>
            </w:r>
          </w:p>
        </w:tc>
        <w:tc>
          <w:tcPr>
            <w:tcW w:w="2260" w:type="dxa"/>
            <w:gridSpan w:val="2"/>
            <w:tcBorders>
              <w:top w:val="nil"/>
              <w:left w:val="single" w:sz="8" w:space="0" w:color="auto"/>
              <w:bottom w:val="single" w:sz="8" w:space="0" w:color="auto"/>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Trophy Heavy Dance</w:t>
            </w:r>
          </w:p>
        </w:tc>
        <w:tc>
          <w:tcPr>
            <w:tcW w:w="2260" w:type="dxa"/>
            <w:gridSpan w:val="2"/>
            <w:vMerge/>
            <w:tcBorders>
              <w:top w:val="nil"/>
              <w:left w:val="single" w:sz="8" w:space="0" w:color="auto"/>
              <w:bottom w:val="single" w:sz="8" w:space="0" w:color="000000"/>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r>
      <w:tr w:rsidR="00372E93" w:rsidRPr="00372E93" w:rsidTr="00372E93">
        <w:trPr>
          <w:gridBefore w:val="1"/>
          <w:gridAfter w:val="1"/>
          <w:wBefore w:w="181" w:type="dxa"/>
          <w:wAfter w:w="439" w:type="dxa"/>
          <w:cantSplit/>
        </w:trPr>
        <w:tc>
          <w:tcPr>
            <w:tcW w:w="1240" w:type="dxa"/>
            <w:tcBorders>
              <w:top w:val="nil"/>
              <w:left w:val="single" w:sz="8" w:space="0" w:color="auto"/>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Over 12</w:t>
            </w:r>
          </w:p>
        </w:tc>
        <w:tc>
          <w:tcPr>
            <w:tcW w:w="2260" w:type="dxa"/>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Reel</w:t>
            </w: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gridSpan w:val="2"/>
            <w:vMerge/>
            <w:tcBorders>
              <w:top w:val="nil"/>
              <w:left w:val="single" w:sz="8" w:space="0" w:color="auto"/>
              <w:bottom w:val="single" w:sz="8" w:space="0" w:color="000000"/>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r>
      <w:tr w:rsidR="00372E93" w:rsidRPr="00372E93" w:rsidTr="00372E93">
        <w:trPr>
          <w:gridBefore w:val="1"/>
          <w:gridAfter w:val="1"/>
          <w:wBefore w:w="181" w:type="dxa"/>
          <w:wAfter w:w="439" w:type="dxa"/>
          <w:cantSplit/>
        </w:trPr>
        <w:tc>
          <w:tcPr>
            <w:tcW w:w="1240" w:type="dxa"/>
            <w:tcBorders>
              <w:top w:val="nil"/>
              <w:left w:val="single" w:sz="8" w:space="0" w:color="auto"/>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Hop Jig</w:t>
            </w: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gridSpan w:val="2"/>
            <w:vMerge/>
            <w:tcBorders>
              <w:top w:val="nil"/>
              <w:left w:val="single" w:sz="8" w:space="0" w:color="auto"/>
              <w:bottom w:val="single" w:sz="8" w:space="0" w:color="000000"/>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r>
      <w:tr w:rsidR="00372E93" w:rsidRPr="00372E93" w:rsidTr="00372E93">
        <w:trPr>
          <w:gridBefore w:val="1"/>
          <w:gridAfter w:val="1"/>
          <w:wBefore w:w="181" w:type="dxa"/>
          <w:wAfter w:w="439" w:type="dxa"/>
          <w:cantSplit/>
        </w:trPr>
        <w:tc>
          <w:tcPr>
            <w:tcW w:w="1240" w:type="dxa"/>
            <w:tcBorders>
              <w:top w:val="nil"/>
              <w:left w:val="single" w:sz="8" w:space="0" w:color="auto"/>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Light Jig</w:t>
            </w: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gridSpan w:val="2"/>
            <w:vMerge/>
            <w:tcBorders>
              <w:top w:val="nil"/>
              <w:left w:val="single" w:sz="8" w:space="0" w:color="auto"/>
              <w:bottom w:val="single" w:sz="8" w:space="0" w:color="000000"/>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r>
      <w:tr w:rsidR="00372E93" w:rsidRPr="00372E93" w:rsidTr="00372E93">
        <w:trPr>
          <w:gridBefore w:val="1"/>
          <w:gridAfter w:val="1"/>
          <w:wBefore w:w="181" w:type="dxa"/>
          <w:wAfter w:w="439" w:type="dxa"/>
          <w:cantSplit/>
        </w:trPr>
        <w:tc>
          <w:tcPr>
            <w:tcW w:w="1240" w:type="dxa"/>
            <w:tcBorders>
              <w:top w:val="nil"/>
              <w:left w:val="single" w:sz="8" w:space="0" w:color="auto"/>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Slip Jig</w:t>
            </w: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gridSpan w:val="2"/>
            <w:vMerge/>
            <w:tcBorders>
              <w:top w:val="nil"/>
              <w:left w:val="single" w:sz="8" w:space="0" w:color="auto"/>
              <w:bottom w:val="single" w:sz="8" w:space="0" w:color="000000"/>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r>
      <w:tr w:rsidR="00372E93" w:rsidRPr="00372E93" w:rsidTr="00372E93">
        <w:trPr>
          <w:gridBefore w:val="1"/>
          <w:gridAfter w:val="1"/>
          <w:wBefore w:w="181" w:type="dxa"/>
          <w:wAfter w:w="439" w:type="dxa"/>
          <w:cantSplit/>
        </w:trPr>
        <w:tc>
          <w:tcPr>
            <w:tcW w:w="1240" w:type="dxa"/>
            <w:tcBorders>
              <w:top w:val="nil"/>
              <w:left w:val="single" w:sz="8" w:space="0" w:color="auto"/>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Trophy Light Dance</w:t>
            </w: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gridSpan w:val="2"/>
            <w:vMerge/>
            <w:tcBorders>
              <w:top w:val="nil"/>
              <w:left w:val="single" w:sz="8" w:space="0" w:color="auto"/>
              <w:bottom w:val="single" w:sz="8" w:space="0" w:color="000000"/>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r>
      <w:tr w:rsidR="00372E93" w:rsidRPr="00372E93" w:rsidTr="00372E93">
        <w:trPr>
          <w:gridBefore w:val="1"/>
          <w:gridAfter w:val="1"/>
          <w:wBefore w:w="181" w:type="dxa"/>
          <w:wAfter w:w="439" w:type="dxa"/>
          <w:cantSplit/>
        </w:trPr>
        <w:tc>
          <w:tcPr>
            <w:tcW w:w="1240" w:type="dxa"/>
            <w:tcBorders>
              <w:top w:val="nil"/>
              <w:left w:val="single" w:sz="8" w:space="0" w:color="auto"/>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Heavy Jig</w:t>
            </w: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gridSpan w:val="2"/>
            <w:vMerge/>
            <w:tcBorders>
              <w:top w:val="nil"/>
              <w:left w:val="single" w:sz="8" w:space="0" w:color="auto"/>
              <w:bottom w:val="single" w:sz="8" w:space="0" w:color="000000"/>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r>
      <w:tr w:rsidR="00372E93" w:rsidRPr="00372E93" w:rsidTr="00372E93">
        <w:trPr>
          <w:gridBefore w:val="1"/>
          <w:gridAfter w:val="1"/>
          <w:wBefore w:w="181" w:type="dxa"/>
          <w:wAfter w:w="439" w:type="dxa"/>
          <w:cantSplit/>
        </w:trPr>
        <w:tc>
          <w:tcPr>
            <w:tcW w:w="1240" w:type="dxa"/>
            <w:vMerge w:val="restart"/>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vMerge w:val="restart"/>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Hornpipe</w:t>
            </w:r>
          </w:p>
        </w:tc>
        <w:tc>
          <w:tcPr>
            <w:tcW w:w="2260" w:type="dxa"/>
            <w:gridSpan w:val="2"/>
            <w:vMerge w:val="restart"/>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gridSpan w:val="2"/>
            <w:vMerge/>
            <w:tcBorders>
              <w:top w:val="nil"/>
              <w:left w:val="single" w:sz="8" w:space="0" w:color="auto"/>
              <w:bottom w:val="single" w:sz="8" w:space="0" w:color="000000"/>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r>
      <w:tr w:rsidR="00372E93" w:rsidRPr="00372E93" w:rsidTr="00372E93">
        <w:trPr>
          <w:gridBefore w:val="1"/>
          <w:gridAfter w:val="1"/>
          <w:wBefore w:w="181" w:type="dxa"/>
          <w:wAfter w:w="439" w:type="dxa"/>
          <w:cantSplit/>
        </w:trPr>
        <w:tc>
          <w:tcPr>
            <w:tcW w:w="1240" w:type="dxa"/>
            <w:vMerge/>
            <w:tcBorders>
              <w:top w:val="nil"/>
              <w:left w:val="single" w:sz="8" w:space="0" w:color="auto"/>
              <w:bottom w:val="nil"/>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c>
          <w:tcPr>
            <w:tcW w:w="2260" w:type="dxa"/>
            <w:vMerge/>
            <w:tcBorders>
              <w:top w:val="nil"/>
              <w:left w:val="single" w:sz="8" w:space="0" w:color="auto"/>
              <w:bottom w:val="nil"/>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Trad Set Dance</w:t>
            </w:r>
          </w:p>
        </w:tc>
        <w:tc>
          <w:tcPr>
            <w:tcW w:w="2260" w:type="dxa"/>
            <w:gridSpan w:val="2"/>
            <w:vMerge/>
            <w:tcBorders>
              <w:top w:val="nil"/>
              <w:left w:val="single" w:sz="8" w:space="0" w:color="auto"/>
              <w:bottom w:val="nil"/>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c>
          <w:tcPr>
            <w:tcW w:w="2260" w:type="dxa"/>
            <w:gridSpan w:val="2"/>
            <w:vMerge/>
            <w:tcBorders>
              <w:top w:val="nil"/>
              <w:left w:val="single" w:sz="8" w:space="0" w:color="auto"/>
              <w:bottom w:val="single" w:sz="8" w:space="0" w:color="000000"/>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r>
      <w:tr w:rsidR="00372E93" w:rsidRPr="00372E93" w:rsidTr="00372E93">
        <w:trPr>
          <w:gridBefore w:val="1"/>
          <w:gridAfter w:val="1"/>
          <w:wBefore w:w="181" w:type="dxa"/>
          <w:wAfter w:w="439" w:type="dxa"/>
          <w:cantSplit/>
        </w:trPr>
        <w:tc>
          <w:tcPr>
            <w:tcW w:w="1240" w:type="dxa"/>
            <w:tcBorders>
              <w:top w:val="nil"/>
              <w:left w:val="single" w:sz="8" w:space="0" w:color="auto"/>
              <w:bottom w:val="single" w:sz="8" w:space="0" w:color="auto"/>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gridSpan w:val="2"/>
            <w:tcBorders>
              <w:top w:val="nil"/>
              <w:left w:val="nil"/>
              <w:bottom w:val="single" w:sz="8" w:space="0" w:color="auto"/>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Trophy Heavy Dance</w:t>
            </w:r>
          </w:p>
        </w:tc>
        <w:tc>
          <w:tcPr>
            <w:tcW w:w="2260" w:type="dxa"/>
            <w:gridSpan w:val="2"/>
            <w:tcBorders>
              <w:top w:val="nil"/>
              <w:left w:val="single" w:sz="8" w:space="0" w:color="auto"/>
              <w:bottom w:val="single" w:sz="8" w:space="0" w:color="auto"/>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gridSpan w:val="2"/>
            <w:vMerge/>
            <w:tcBorders>
              <w:top w:val="nil"/>
              <w:left w:val="single" w:sz="8" w:space="0" w:color="auto"/>
              <w:bottom w:val="single" w:sz="8" w:space="0" w:color="000000"/>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r>
      <w:tr w:rsidR="00372E93" w:rsidRPr="00372E93" w:rsidTr="00372E93">
        <w:trPr>
          <w:gridBefore w:val="1"/>
          <w:gridAfter w:val="1"/>
          <w:wBefore w:w="181" w:type="dxa"/>
          <w:wAfter w:w="439" w:type="dxa"/>
          <w:cantSplit/>
        </w:trPr>
        <w:tc>
          <w:tcPr>
            <w:tcW w:w="1240" w:type="dxa"/>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Under 14</w:t>
            </w:r>
          </w:p>
        </w:tc>
        <w:tc>
          <w:tcPr>
            <w:tcW w:w="2260" w:type="dxa"/>
            <w:tcBorders>
              <w:top w:val="nil"/>
              <w:left w:val="nil"/>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Reel</w:t>
            </w:r>
          </w:p>
        </w:tc>
        <w:tc>
          <w:tcPr>
            <w:tcW w:w="2260" w:type="dxa"/>
            <w:gridSpan w:val="2"/>
            <w:vMerge/>
            <w:tcBorders>
              <w:top w:val="nil"/>
              <w:left w:val="single" w:sz="8" w:space="0" w:color="auto"/>
              <w:bottom w:val="single" w:sz="8" w:space="0" w:color="000000"/>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r>
      <w:tr w:rsidR="00372E93" w:rsidRPr="00372E93" w:rsidTr="00372E93">
        <w:trPr>
          <w:gridBefore w:val="1"/>
          <w:gridAfter w:val="1"/>
          <w:wBefore w:w="181" w:type="dxa"/>
          <w:wAfter w:w="439" w:type="dxa"/>
          <w:cantSplit/>
        </w:trPr>
        <w:tc>
          <w:tcPr>
            <w:tcW w:w="1240" w:type="dxa"/>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xml:space="preserve">Over 14 </w:t>
            </w:r>
          </w:p>
        </w:tc>
        <w:tc>
          <w:tcPr>
            <w:tcW w:w="2260" w:type="dxa"/>
            <w:tcBorders>
              <w:top w:val="nil"/>
              <w:left w:val="nil"/>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Hop Jig</w:t>
            </w:r>
          </w:p>
        </w:tc>
        <w:tc>
          <w:tcPr>
            <w:tcW w:w="2260" w:type="dxa"/>
            <w:gridSpan w:val="2"/>
            <w:vMerge/>
            <w:tcBorders>
              <w:top w:val="nil"/>
              <w:left w:val="single" w:sz="8" w:space="0" w:color="auto"/>
              <w:bottom w:val="single" w:sz="8" w:space="0" w:color="000000"/>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r>
      <w:tr w:rsidR="00372E93" w:rsidRPr="00372E93" w:rsidTr="00372E93">
        <w:trPr>
          <w:gridBefore w:val="1"/>
          <w:gridAfter w:val="1"/>
          <w:wBefore w:w="181" w:type="dxa"/>
          <w:wAfter w:w="439" w:type="dxa"/>
          <w:cantSplit/>
        </w:trPr>
        <w:tc>
          <w:tcPr>
            <w:tcW w:w="1240" w:type="dxa"/>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tcBorders>
              <w:top w:val="nil"/>
              <w:left w:val="nil"/>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Light Jig</w:t>
            </w:r>
          </w:p>
        </w:tc>
        <w:tc>
          <w:tcPr>
            <w:tcW w:w="2260" w:type="dxa"/>
            <w:gridSpan w:val="2"/>
            <w:vMerge/>
            <w:tcBorders>
              <w:top w:val="nil"/>
              <w:left w:val="single" w:sz="8" w:space="0" w:color="auto"/>
              <w:bottom w:val="single" w:sz="8" w:space="0" w:color="000000"/>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r>
      <w:tr w:rsidR="00372E93" w:rsidRPr="00372E93" w:rsidTr="00372E93">
        <w:trPr>
          <w:gridBefore w:val="1"/>
          <w:gridAfter w:val="1"/>
          <w:wBefore w:w="181" w:type="dxa"/>
          <w:wAfter w:w="439" w:type="dxa"/>
          <w:cantSplit/>
        </w:trPr>
        <w:tc>
          <w:tcPr>
            <w:tcW w:w="1240" w:type="dxa"/>
            <w:vMerge w:val="restart"/>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(Maybe combined if insufficient entries)</w:t>
            </w:r>
          </w:p>
        </w:tc>
        <w:tc>
          <w:tcPr>
            <w:tcW w:w="2260" w:type="dxa"/>
            <w:tcBorders>
              <w:top w:val="nil"/>
              <w:left w:val="nil"/>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Slip Jig</w:t>
            </w:r>
          </w:p>
        </w:tc>
        <w:tc>
          <w:tcPr>
            <w:tcW w:w="2260" w:type="dxa"/>
            <w:gridSpan w:val="2"/>
            <w:vMerge/>
            <w:tcBorders>
              <w:top w:val="nil"/>
              <w:left w:val="single" w:sz="8" w:space="0" w:color="auto"/>
              <w:bottom w:val="single" w:sz="8" w:space="0" w:color="000000"/>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r>
      <w:tr w:rsidR="00372E93" w:rsidRPr="00372E93" w:rsidTr="00372E93">
        <w:trPr>
          <w:gridBefore w:val="1"/>
          <w:gridAfter w:val="1"/>
          <w:wBefore w:w="181" w:type="dxa"/>
          <w:wAfter w:w="439" w:type="dxa"/>
          <w:cantSplit/>
        </w:trPr>
        <w:tc>
          <w:tcPr>
            <w:tcW w:w="1240" w:type="dxa"/>
            <w:vMerge/>
            <w:tcBorders>
              <w:top w:val="nil"/>
              <w:left w:val="single" w:sz="8" w:space="0" w:color="auto"/>
              <w:bottom w:val="nil"/>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c>
          <w:tcPr>
            <w:tcW w:w="2260" w:type="dxa"/>
            <w:tcBorders>
              <w:top w:val="nil"/>
              <w:left w:val="nil"/>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Trophy Light Dance</w:t>
            </w:r>
          </w:p>
        </w:tc>
        <w:tc>
          <w:tcPr>
            <w:tcW w:w="2260" w:type="dxa"/>
            <w:gridSpan w:val="2"/>
            <w:vMerge/>
            <w:tcBorders>
              <w:top w:val="nil"/>
              <w:left w:val="single" w:sz="8" w:space="0" w:color="auto"/>
              <w:bottom w:val="single" w:sz="8" w:space="0" w:color="000000"/>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r>
      <w:tr w:rsidR="00372E93" w:rsidRPr="00372E93" w:rsidTr="00372E93">
        <w:trPr>
          <w:gridBefore w:val="1"/>
          <w:gridAfter w:val="1"/>
          <w:wBefore w:w="181" w:type="dxa"/>
          <w:wAfter w:w="439" w:type="dxa"/>
          <w:cantSplit/>
        </w:trPr>
        <w:tc>
          <w:tcPr>
            <w:tcW w:w="1240" w:type="dxa"/>
            <w:vMerge/>
            <w:tcBorders>
              <w:top w:val="nil"/>
              <w:left w:val="single" w:sz="8" w:space="0" w:color="auto"/>
              <w:bottom w:val="nil"/>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c>
          <w:tcPr>
            <w:tcW w:w="2260" w:type="dxa"/>
            <w:tcBorders>
              <w:top w:val="nil"/>
              <w:left w:val="nil"/>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Heavy Jig</w:t>
            </w:r>
          </w:p>
        </w:tc>
        <w:tc>
          <w:tcPr>
            <w:tcW w:w="2260" w:type="dxa"/>
            <w:gridSpan w:val="2"/>
            <w:vMerge/>
            <w:tcBorders>
              <w:top w:val="nil"/>
              <w:left w:val="single" w:sz="8" w:space="0" w:color="auto"/>
              <w:bottom w:val="single" w:sz="8" w:space="0" w:color="000000"/>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r>
      <w:tr w:rsidR="00372E93" w:rsidRPr="00372E93" w:rsidTr="00372E93">
        <w:trPr>
          <w:gridBefore w:val="1"/>
          <w:gridAfter w:val="1"/>
          <w:wBefore w:w="181" w:type="dxa"/>
          <w:wAfter w:w="439" w:type="dxa"/>
          <w:cantSplit/>
        </w:trPr>
        <w:tc>
          <w:tcPr>
            <w:tcW w:w="1240" w:type="dxa"/>
            <w:vMerge/>
            <w:tcBorders>
              <w:top w:val="nil"/>
              <w:left w:val="single" w:sz="8" w:space="0" w:color="auto"/>
              <w:bottom w:val="nil"/>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c>
          <w:tcPr>
            <w:tcW w:w="2260" w:type="dxa"/>
            <w:vMerge w:val="restart"/>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gridSpan w:val="2"/>
            <w:vMerge w:val="restart"/>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gridSpan w:val="2"/>
            <w:tcBorders>
              <w:top w:val="nil"/>
              <w:left w:val="nil"/>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Hornpipe</w:t>
            </w:r>
          </w:p>
        </w:tc>
        <w:tc>
          <w:tcPr>
            <w:tcW w:w="2260" w:type="dxa"/>
            <w:gridSpan w:val="2"/>
            <w:vMerge/>
            <w:tcBorders>
              <w:top w:val="nil"/>
              <w:left w:val="single" w:sz="8" w:space="0" w:color="auto"/>
              <w:bottom w:val="single" w:sz="8" w:space="0" w:color="000000"/>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r>
      <w:tr w:rsidR="00372E93" w:rsidRPr="00372E93" w:rsidTr="00372E93">
        <w:trPr>
          <w:gridBefore w:val="1"/>
          <w:gridAfter w:val="1"/>
          <w:wBefore w:w="181" w:type="dxa"/>
          <w:wAfter w:w="439" w:type="dxa"/>
          <w:cantSplit/>
        </w:trPr>
        <w:tc>
          <w:tcPr>
            <w:tcW w:w="1240" w:type="dxa"/>
            <w:vMerge/>
            <w:tcBorders>
              <w:top w:val="nil"/>
              <w:left w:val="single" w:sz="8" w:space="0" w:color="auto"/>
              <w:bottom w:val="nil"/>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c>
          <w:tcPr>
            <w:tcW w:w="2260" w:type="dxa"/>
            <w:vMerge/>
            <w:tcBorders>
              <w:top w:val="nil"/>
              <w:left w:val="single" w:sz="8" w:space="0" w:color="auto"/>
              <w:bottom w:val="nil"/>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c>
          <w:tcPr>
            <w:tcW w:w="2260" w:type="dxa"/>
            <w:gridSpan w:val="2"/>
            <w:vMerge/>
            <w:tcBorders>
              <w:top w:val="nil"/>
              <w:left w:val="single" w:sz="8" w:space="0" w:color="auto"/>
              <w:bottom w:val="nil"/>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c>
          <w:tcPr>
            <w:tcW w:w="2260" w:type="dxa"/>
            <w:gridSpan w:val="2"/>
            <w:tcBorders>
              <w:top w:val="nil"/>
              <w:left w:val="nil"/>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Trad Set Dance</w:t>
            </w:r>
          </w:p>
        </w:tc>
        <w:tc>
          <w:tcPr>
            <w:tcW w:w="2260" w:type="dxa"/>
            <w:gridSpan w:val="2"/>
            <w:vMerge/>
            <w:tcBorders>
              <w:top w:val="nil"/>
              <w:left w:val="single" w:sz="8" w:space="0" w:color="auto"/>
              <w:bottom w:val="single" w:sz="8" w:space="0" w:color="000000"/>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r>
      <w:tr w:rsidR="00372E93" w:rsidRPr="00372E93" w:rsidTr="00372E93">
        <w:trPr>
          <w:gridBefore w:val="1"/>
          <w:gridAfter w:val="1"/>
          <w:wBefore w:w="181" w:type="dxa"/>
          <w:wAfter w:w="439" w:type="dxa"/>
          <w:cantSplit/>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tcBorders>
              <w:top w:val="nil"/>
              <w:left w:val="nil"/>
              <w:bottom w:val="single" w:sz="8" w:space="0" w:color="auto"/>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gridSpan w:val="2"/>
            <w:tcBorders>
              <w:top w:val="nil"/>
              <w:left w:val="nil"/>
              <w:bottom w:val="single" w:sz="8" w:space="0" w:color="auto"/>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gridSpan w:val="2"/>
            <w:tcBorders>
              <w:top w:val="nil"/>
              <w:left w:val="single" w:sz="8" w:space="0" w:color="auto"/>
              <w:bottom w:val="single" w:sz="8" w:space="0" w:color="auto"/>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Trophy Heavy Dance</w:t>
            </w:r>
          </w:p>
        </w:tc>
        <w:tc>
          <w:tcPr>
            <w:tcW w:w="2260" w:type="dxa"/>
            <w:gridSpan w:val="2"/>
            <w:vMerge/>
            <w:tcBorders>
              <w:top w:val="nil"/>
              <w:left w:val="single" w:sz="8" w:space="0" w:color="auto"/>
              <w:bottom w:val="single" w:sz="8" w:space="0" w:color="000000"/>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r>
      <w:tr w:rsidR="00372E93" w:rsidRPr="00372E93" w:rsidTr="00372E93">
        <w:trPr>
          <w:gridBefore w:val="1"/>
          <w:gridAfter w:val="1"/>
          <w:wBefore w:w="181" w:type="dxa"/>
          <w:wAfter w:w="439" w:type="dxa"/>
          <w:cantSplit/>
        </w:trPr>
        <w:tc>
          <w:tcPr>
            <w:tcW w:w="102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372E93" w:rsidRPr="00372E93" w:rsidRDefault="00372E93" w:rsidP="00372E93">
            <w:pPr>
              <w:rPr>
                <w:rFonts w:ascii="Century Gothic" w:hAnsi="Century Gothic" w:cs="Calibri"/>
                <w:b/>
                <w:bCs/>
                <w:color w:val="000000"/>
                <w:sz w:val="18"/>
                <w:szCs w:val="18"/>
                <w:lang w:eastAsia="en-GB"/>
              </w:rPr>
            </w:pPr>
            <w:r w:rsidRPr="00372E93">
              <w:rPr>
                <w:rFonts w:ascii="Century Gothic" w:hAnsi="Century Gothic" w:cs="Calibri"/>
                <w:b/>
                <w:bCs/>
                <w:color w:val="000000"/>
                <w:sz w:val="18"/>
                <w:szCs w:val="18"/>
                <w:lang w:eastAsia="en-GB"/>
              </w:rPr>
              <w:t>PRELIMINARY CHAMPIONSHIPS</w:t>
            </w:r>
            <w:r w:rsidRPr="00372E93">
              <w:rPr>
                <w:rFonts w:ascii="Century Gothic" w:hAnsi="Century Gothic" w:cs="Calibri"/>
                <w:color w:val="000000"/>
                <w:sz w:val="18"/>
                <w:szCs w:val="18"/>
                <w:lang w:eastAsia="en-GB"/>
              </w:rPr>
              <w:t xml:space="preserve"> :       Under 10, 11, 12, 13, 14, 15, Over 15</w:t>
            </w:r>
          </w:p>
        </w:tc>
      </w:tr>
      <w:tr w:rsidR="00372E93" w:rsidRPr="00372E93" w:rsidTr="00372E93">
        <w:trPr>
          <w:gridBefore w:val="1"/>
          <w:gridAfter w:val="1"/>
          <w:wBefore w:w="181" w:type="dxa"/>
          <w:wAfter w:w="439" w:type="dxa"/>
          <w:cantSplit/>
        </w:trPr>
        <w:tc>
          <w:tcPr>
            <w:tcW w:w="102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372E93" w:rsidRPr="00372E93" w:rsidRDefault="00372E93" w:rsidP="00372E93">
            <w:pPr>
              <w:rPr>
                <w:rFonts w:ascii="Century Gothic" w:hAnsi="Century Gothic" w:cs="Calibri"/>
                <w:b/>
                <w:bCs/>
                <w:color w:val="000000"/>
                <w:sz w:val="18"/>
                <w:szCs w:val="18"/>
                <w:lang w:eastAsia="en-GB"/>
              </w:rPr>
            </w:pPr>
            <w:r w:rsidRPr="00372E93">
              <w:rPr>
                <w:rFonts w:ascii="Century Gothic" w:hAnsi="Century Gothic" w:cs="Calibri"/>
                <w:b/>
                <w:bCs/>
                <w:color w:val="000000"/>
                <w:sz w:val="18"/>
                <w:szCs w:val="18"/>
                <w:lang w:eastAsia="en-GB"/>
              </w:rPr>
              <w:t>OPEN GIRLS CHAMPIONSHIPS</w:t>
            </w:r>
            <w:r w:rsidRPr="00372E93">
              <w:rPr>
                <w:rFonts w:ascii="Century Gothic" w:hAnsi="Century Gothic" w:cs="Calibri"/>
                <w:color w:val="000000"/>
                <w:sz w:val="18"/>
                <w:szCs w:val="18"/>
                <w:lang w:eastAsia="en-GB"/>
              </w:rPr>
              <w:t>:          Under 10, 11, 12, 13, 14, 15, 16, 17, 19 and Senior</w:t>
            </w:r>
          </w:p>
        </w:tc>
      </w:tr>
      <w:tr w:rsidR="00372E93" w:rsidRPr="00372E93" w:rsidTr="00372E93">
        <w:trPr>
          <w:gridBefore w:val="1"/>
          <w:gridAfter w:val="1"/>
          <w:wBefore w:w="181" w:type="dxa"/>
          <w:wAfter w:w="439" w:type="dxa"/>
          <w:cantSplit/>
        </w:trPr>
        <w:tc>
          <w:tcPr>
            <w:tcW w:w="102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372E93" w:rsidRPr="00372E93" w:rsidRDefault="00372E93" w:rsidP="00372E93">
            <w:pPr>
              <w:rPr>
                <w:rFonts w:ascii="Century Gothic" w:hAnsi="Century Gothic" w:cs="Calibri"/>
                <w:b/>
                <w:bCs/>
                <w:color w:val="000000"/>
                <w:sz w:val="18"/>
                <w:szCs w:val="18"/>
                <w:lang w:eastAsia="en-GB"/>
              </w:rPr>
            </w:pPr>
            <w:r w:rsidRPr="00372E93">
              <w:rPr>
                <w:rFonts w:ascii="Century Gothic" w:hAnsi="Century Gothic" w:cs="Calibri"/>
                <w:b/>
                <w:bCs/>
                <w:color w:val="000000"/>
                <w:sz w:val="18"/>
                <w:szCs w:val="18"/>
                <w:lang w:eastAsia="en-GB"/>
              </w:rPr>
              <w:t>OPEN BOYS CHAMPIONSHIPS</w:t>
            </w:r>
            <w:r w:rsidRPr="00372E93">
              <w:rPr>
                <w:rFonts w:ascii="Century Gothic" w:hAnsi="Century Gothic" w:cs="Calibri"/>
                <w:color w:val="000000"/>
                <w:sz w:val="18"/>
                <w:szCs w:val="18"/>
                <w:lang w:eastAsia="en-GB"/>
              </w:rPr>
              <w:t>:           Under 11, 13, 15, 17 and Over 17</w:t>
            </w:r>
          </w:p>
        </w:tc>
      </w:tr>
      <w:tr w:rsidR="00372E93" w:rsidRPr="00372E93" w:rsidTr="00372E93">
        <w:trPr>
          <w:gridBefore w:val="1"/>
          <w:gridAfter w:val="1"/>
          <w:wBefore w:w="181" w:type="dxa"/>
          <w:wAfter w:w="439" w:type="dxa"/>
          <w:cantSplit/>
        </w:trPr>
        <w:tc>
          <w:tcPr>
            <w:tcW w:w="102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372E93" w:rsidRPr="00372E93" w:rsidRDefault="00372E93" w:rsidP="00372E93">
            <w:pPr>
              <w:rPr>
                <w:rFonts w:ascii="Century Gothic" w:hAnsi="Century Gothic" w:cs="Calibri"/>
                <w:b/>
                <w:bCs/>
                <w:color w:val="000000"/>
                <w:sz w:val="18"/>
                <w:szCs w:val="18"/>
                <w:lang w:eastAsia="en-GB"/>
              </w:rPr>
            </w:pPr>
            <w:r w:rsidRPr="00372E93">
              <w:rPr>
                <w:rFonts w:ascii="Century Gothic" w:hAnsi="Century Gothic" w:cs="Calibri"/>
                <w:b/>
                <w:bCs/>
                <w:color w:val="000000"/>
                <w:sz w:val="18"/>
                <w:szCs w:val="18"/>
                <w:lang w:eastAsia="en-GB"/>
              </w:rPr>
              <w:t>Ceili &amp; Figure Competitions:</w:t>
            </w:r>
            <w:r w:rsidRPr="00372E93">
              <w:rPr>
                <w:rFonts w:ascii="Century Gothic" w:hAnsi="Century Gothic" w:cs="Calibri"/>
                <w:color w:val="000000"/>
                <w:sz w:val="18"/>
                <w:szCs w:val="18"/>
                <w:lang w:eastAsia="en-GB"/>
              </w:rPr>
              <w:t xml:space="preserve">              Under 9, 11, 13, 16, </w:t>
            </w:r>
            <w:r w:rsidR="003E17EC">
              <w:rPr>
                <w:rFonts w:ascii="Century Gothic" w:hAnsi="Century Gothic" w:cs="Calibri"/>
                <w:color w:val="000000"/>
                <w:sz w:val="18"/>
                <w:szCs w:val="18"/>
                <w:lang w:eastAsia="en-GB"/>
              </w:rPr>
              <w:t xml:space="preserve">Under 19 (Ceili only) &amp; </w:t>
            </w:r>
            <w:r w:rsidRPr="00372E93">
              <w:rPr>
                <w:rFonts w:ascii="Century Gothic" w:hAnsi="Century Gothic" w:cs="Calibri"/>
                <w:color w:val="000000"/>
                <w:sz w:val="18"/>
                <w:szCs w:val="18"/>
                <w:lang w:eastAsia="en-GB"/>
              </w:rPr>
              <w:t xml:space="preserve">Senior </w:t>
            </w:r>
          </w:p>
        </w:tc>
      </w:tr>
      <w:tr w:rsidR="0026017A" w:rsidRPr="00372E93" w:rsidTr="00372E93">
        <w:tblPrEx>
          <w:tblLook w:val="0000" w:firstRow="0" w:lastRow="0" w:firstColumn="0" w:lastColumn="0" w:noHBand="0" w:noVBand="0"/>
        </w:tblPrEx>
        <w:tc>
          <w:tcPr>
            <w:tcW w:w="10900" w:type="dxa"/>
            <w:gridSpan w:val="10"/>
            <w:tcBorders>
              <w:top w:val="nil"/>
              <w:left w:val="single" w:sz="4" w:space="0" w:color="auto"/>
              <w:bottom w:val="nil"/>
              <w:right w:val="nil"/>
            </w:tcBorders>
            <w:shd w:val="clear" w:color="auto" w:fill="000000"/>
          </w:tcPr>
          <w:p w:rsidR="003969C9" w:rsidRPr="00372E93" w:rsidRDefault="0005354B" w:rsidP="00536472">
            <w:pPr>
              <w:jc w:val="center"/>
              <w:rPr>
                <w:rFonts w:ascii="Century Gothic" w:eastAsia="MS Mincho" w:hAnsi="Century Gothic"/>
                <w:b/>
                <w:bCs/>
                <w:color w:val="FFFFFF"/>
                <w:sz w:val="18"/>
                <w:szCs w:val="18"/>
                <w:lang w:val="en-US" w:eastAsia="ja-JP"/>
              </w:rPr>
            </w:pPr>
            <w:r w:rsidRPr="00372E93">
              <w:rPr>
                <w:rFonts w:ascii="Century Gothic" w:eastAsia="MS Mincho" w:hAnsi="Century Gothic"/>
                <w:b/>
                <w:bCs/>
                <w:color w:val="FFFFFF"/>
                <w:sz w:val="18"/>
                <w:szCs w:val="18"/>
                <w:lang w:val="en-US" w:eastAsia="ja-JP"/>
              </w:rPr>
              <w:t xml:space="preserve">Open and Preliminary </w:t>
            </w:r>
            <w:r w:rsidR="0026017A" w:rsidRPr="00372E93">
              <w:rPr>
                <w:rFonts w:ascii="Century Gothic" w:eastAsia="MS Mincho" w:hAnsi="Century Gothic"/>
                <w:b/>
                <w:bCs/>
                <w:color w:val="FFFFFF"/>
                <w:sz w:val="18"/>
                <w:szCs w:val="18"/>
                <w:lang w:val="en-US" w:eastAsia="ja-JP"/>
              </w:rPr>
              <w:t>Championships</w:t>
            </w:r>
            <w:r w:rsidRPr="00372E93">
              <w:rPr>
                <w:rFonts w:ascii="Century Gothic" w:eastAsia="MS Mincho" w:hAnsi="Century Gothic"/>
                <w:b/>
                <w:bCs/>
                <w:color w:val="FFFFFF"/>
                <w:sz w:val="18"/>
                <w:szCs w:val="18"/>
                <w:lang w:val="en-US" w:eastAsia="ja-JP"/>
              </w:rPr>
              <w:t xml:space="preserve"> – required dances</w:t>
            </w:r>
          </w:p>
        </w:tc>
      </w:tr>
      <w:tr w:rsidR="0005354B" w:rsidRPr="00372E93" w:rsidTr="00372E93">
        <w:tblPrEx>
          <w:tblLook w:val="0000" w:firstRow="0" w:lastRow="0" w:firstColumn="0" w:lastColumn="0" w:noHBand="0" w:noVBand="0"/>
        </w:tblPrEx>
        <w:tc>
          <w:tcPr>
            <w:tcW w:w="51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969C9" w:rsidRPr="00372E93" w:rsidRDefault="0005354B" w:rsidP="0026017A">
            <w:pPr>
              <w:rPr>
                <w:rFonts w:ascii="Century Gothic" w:eastAsia="MS Mincho" w:hAnsi="Century Gothic"/>
                <w:b/>
                <w:sz w:val="18"/>
                <w:szCs w:val="18"/>
                <w:lang w:val="en-US" w:eastAsia="ja-JP"/>
              </w:rPr>
            </w:pPr>
            <w:r w:rsidRPr="00372E93">
              <w:rPr>
                <w:rFonts w:ascii="Century Gothic" w:eastAsia="MS Mincho" w:hAnsi="Century Gothic"/>
                <w:b/>
                <w:sz w:val="18"/>
                <w:szCs w:val="18"/>
                <w:lang w:val="en-US" w:eastAsia="ja-JP"/>
              </w:rPr>
              <w:t> </w:t>
            </w:r>
          </w:p>
        </w:tc>
        <w:tc>
          <w:tcPr>
            <w:tcW w:w="1827" w:type="dxa"/>
            <w:gridSpan w:val="2"/>
            <w:tcBorders>
              <w:top w:val="single" w:sz="4" w:space="0" w:color="auto"/>
              <w:left w:val="nil"/>
              <w:bottom w:val="single" w:sz="4" w:space="0" w:color="auto"/>
              <w:right w:val="single" w:sz="4" w:space="0" w:color="auto"/>
            </w:tcBorders>
            <w:shd w:val="clear" w:color="auto" w:fill="auto"/>
            <w:noWrap/>
            <w:vAlign w:val="center"/>
          </w:tcPr>
          <w:p w:rsidR="0005354B" w:rsidRPr="00372E93" w:rsidRDefault="0005354B" w:rsidP="0026017A">
            <w:pPr>
              <w:rPr>
                <w:rFonts w:ascii="Century Gothic" w:eastAsia="MS Mincho" w:hAnsi="Century Gothic"/>
                <w:b/>
                <w:sz w:val="18"/>
                <w:szCs w:val="18"/>
                <w:lang w:val="en-US" w:eastAsia="ja-JP"/>
              </w:rPr>
            </w:pPr>
            <w:r w:rsidRPr="00372E93">
              <w:rPr>
                <w:rFonts w:ascii="Century Gothic" w:eastAsia="MS Mincho" w:hAnsi="Century Gothic"/>
                <w:b/>
                <w:sz w:val="18"/>
                <w:szCs w:val="18"/>
                <w:lang w:val="en-US" w:eastAsia="ja-JP"/>
              </w:rPr>
              <w:t>1st Dance</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05354B" w:rsidRPr="00372E93" w:rsidRDefault="0005354B" w:rsidP="0026017A">
            <w:pPr>
              <w:rPr>
                <w:rFonts w:ascii="Century Gothic" w:eastAsia="MS Mincho" w:hAnsi="Century Gothic"/>
                <w:b/>
                <w:sz w:val="18"/>
                <w:szCs w:val="18"/>
                <w:lang w:val="en-US" w:eastAsia="ja-JP"/>
              </w:rPr>
            </w:pPr>
            <w:r w:rsidRPr="00372E93">
              <w:rPr>
                <w:rFonts w:ascii="Century Gothic" w:eastAsia="MS Mincho" w:hAnsi="Century Gothic"/>
                <w:b/>
                <w:sz w:val="18"/>
                <w:szCs w:val="18"/>
                <w:lang w:val="en-US" w:eastAsia="ja-JP"/>
              </w:rPr>
              <w:t>2nd Dance</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rsidR="0005354B" w:rsidRPr="00372E93" w:rsidRDefault="0005354B" w:rsidP="0026017A">
            <w:pPr>
              <w:rPr>
                <w:rFonts w:ascii="Century Gothic" w:eastAsia="MS Mincho" w:hAnsi="Century Gothic"/>
                <w:b/>
                <w:sz w:val="18"/>
                <w:szCs w:val="18"/>
                <w:lang w:val="en-US" w:eastAsia="ja-JP"/>
              </w:rPr>
            </w:pPr>
            <w:r w:rsidRPr="00372E93">
              <w:rPr>
                <w:rFonts w:ascii="Century Gothic" w:eastAsia="MS Mincho" w:hAnsi="Century Gothic"/>
                <w:b/>
                <w:sz w:val="18"/>
                <w:szCs w:val="18"/>
                <w:lang w:val="en-US" w:eastAsia="ja-JP"/>
              </w:rPr>
              <w:t>Recall</w:t>
            </w:r>
          </w:p>
        </w:tc>
      </w:tr>
      <w:tr w:rsidR="0005354B" w:rsidRPr="00372E93" w:rsidTr="00372E93">
        <w:tblPrEx>
          <w:tblLook w:val="0000" w:firstRow="0" w:lastRow="0" w:firstColumn="0" w:lastColumn="0" w:noHBand="0" w:noVBand="0"/>
        </w:tblPrEx>
        <w:tc>
          <w:tcPr>
            <w:tcW w:w="51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5354B" w:rsidRPr="00372E93" w:rsidRDefault="0005354B" w:rsidP="0026017A">
            <w:pPr>
              <w:rPr>
                <w:rFonts w:ascii="Century Gothic" w:eastAsia="MS Mincho" w:hAnsi="Century Gothic"/>
                <w:sz w:val="18"/>
                <w:szCs w:val="18"/>
                <w:lang w:val="en-US" w:eastAsia="ja-JP"/>
              </w:rPr>
            </w:pPr>
            <w:r w:rsidRPr="00372E93">
              <w:rPr>
                <w:rFonts w:ascii="Century Gothic" w:eastAsia="MS Mincho" w:hAnsi="Century Gothic"/>
                <w:sz w:val="18"/>
                <w:szCs w:val="18"/>
                <w:lang w:val="en-US" w:eastAsia="ja-JP"/>
              </w:rPr>
              <w:t xml:space="preserve">Under 6 &amp; 7 Open </w:t>
            </w:r>
            <w:r w:rsidR="003969C9" w:rsidRPr="00372E93">
              <w:rPr>
                <w:rFonts w:ascii="Century Gothic" w:eastAsia="MS Mincho" w:hAnsi="Century Gothic"/>
                <w:sz w:val="18"/>
                <w:szCs w:val="18"/>
                <w:lang w:val="en-US" w:eastAsia="ja-JP"/>
              </w:rPr>
              <w:t>C</w:t>
            </w:r>
            <w:r w:rsidRPr="00372E93">
              <w:rPr>
                <w:rFonts w:ascii="Century Gothic" w:eastAsia="MS Mincho" w:hAnsi="Century Gothic"/>
                <w:sz w:val="18"/>
                <w:szCs w:val="18"/>
                <w:lang w:val="en-US" w:eastAsia="ja-JP"/>
              </w:rPr>
              <w:t>hampionship</w:t>
            </w:r>
          </w:p>
        </w:tc>
        <w:tc>
          <w:tcPr>
            <w:tcW w:w="1827" w:type="dxa"/>
            <w:gridSpan w:val="2"/>
            <w:tcBorders>
              <w:top w:val="single" w:sz="4" w:space="0" w:color="auto"/>
              <w:left w:val="nil"/>
              <w:bottom w:val="single" w:sz="4" w:space="0" w:color="auto"/>
              <w:right w:val="single" w:sz="4" w:space="0" w:color="auto"/>
            </w:tcBorders>
            <w:shd w:val="clear" w:color="auto" w:fill="auto"/>
            <w:noWrap/>
            <w:vAlign w:val="center"/>
          </w:tcPr>
          <w:p w:rsidR="0005354B" w:rsidRPr="00372E93" w:rsidRDefault="0005354B" w:rsidP="0026017A">
            <w:pPr>
              <w:rPr>
                <w:rFonts w:ascii="Century Gothic" w:eastAsia="MS Mincho" w:hAnsi="Century Gothic"/>
                <w:sz w:val="18"/>
                <w:szCs w:val="18"/>
                <w:lang w:val="en-US" w:eastAsia="ja-JP"/>
              </w:rPr>
            </w:pPr>
            <w:r w:rsidRPr="00372E93">
              <w:rPr>
                <w:rFonts w:ascii="Century Gothic" w:eastAsia="MS Mincho" w:hAnsi="Century Gothic"/>
                <w:sz w:val="18"/>
                <w:szCs w:val="18"/>
                <w:lang w:val="en-US" w:eastAsia="ja-JP"/>
              </w:rPr>
              <w:t>Reel</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05354B" w:rsidRPr="00372E93" w:rsidRDefault="0005354B" w:rsidP="0026017A">
            <w:pPr>
              <w:rPr>
                <w:rFonts w:ascii="Century Gothic" w:eastAsia="MS Mincho" w:hAnsi="Century Gothic"/>
                <w:sz w:val="18"/>
                <w:szCs w:val="18"/>
                <w:lang w:val="en-US" w:eastAsia="ja-JP"/>
              </w:rPr>
            </w:pPr>
            <w:r w:rsidRPr="00372E93">
              <w:rPr>
                <w:rFonts w:ascii="Century Gothic" w:eastAsia="MS Mincho" w:hAnsi="Century Gothic"/>
                <w:sz w:val="18"/>
                <w:szCs w:val="18"/>
                <w:lang w:val="en-US" w:eastAsia="ja-JP"/>
              </w:rPr>
              <w:t>Light Jig</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rsidR="0005354B" w:rsidRPr="00372E93" w:rsidRDefault="0005354B" w:rsidP="0026017A">
            <w:pPr>
              <w:rPr>
                <w:rFonts w:ascii="Century Gothic" w:eastAsia="MS Mincho" w:hAnsi="Century Gothic"/>
                <w:sz w:val="18"/>
                <w:szCs w:val="18"/>
                <w:lang w:val="en-US" w:eastAsia="ja-JP"/>
              </w:rPr>
            </w:pPr>
            <w:r w:rsidRPr="00372E93">
              <w:rPr>
                <w:rFonts w:ascii="Century Gothic" w:eastAsia="MS Mincho" w:hAnsi="Century Gothic"/>
                <w:sz w:val="18"/>
                <w:szCs w:val="18"/>
                <w:lang w:val="en-US" w:eastAsia="ja-JP"/>
              </w:rPr>
              <w:t> </w:t>
            </w:r>
          </w:p>
        </w:tc>
      </w:tr>
      <w:tr w:rsidR="0005354B" w:rsidRPr="00372E93" w:rsidTr="00372E93">
        <w:tblPrEx>
          <w:tblLook w:val="0000" w:firstRow="0" w:lastRow="0" w:firstColumn="0" w:lastColumn="0" w:noHBand="0" w:noVBand="0"/>
        </w:tblPrEx>
        <w:tc>
          <w:tcPr>
            <w:tcW w:w="51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5354B" w:rsidRPr="00372E93" w:rsidRDefault="0005354B" w:rsidP="0026017A">
            <w:pPr>
              <w:rPr>
                <w:rFonts w:ascii="Century Gothic" w:eastAsia="MS Mincho" w:hAnsi="Century Gothic"/>
                <w:sz w:val="18"/>
                <w:szCs w:val="18"/>
                <w:lang w:val="en-US" w:eastAsia="ja-JP"/>
              </w:rPr>
            </w:pPr>
            <w:r w:rsidRPr="00372E93">
              <w:rPr>
                <w:rFonts w:ascii="Century Gothic" w:eastAsia="MS Mincho" w:hAnsi="Century Gothic"/>
                <w:sz w:val="18"/>
                <w:szCs w:val="18"/>
                <w:lang w:val="en-US" w:eastAsia="ja-JP"/>
              </w:rPr>
              <w:t>Under 8 &amp; 9 Open Championship</w:t>
            </w:r>
          </w:p>
        </w:tc>
        <w:tc>
          <w:tcPr>
            <w:tcW w:w="1827" w:type="dxa"/>
            <w:gridSpan w:val="2"/>
            <w:tcBorders>
              <w:top w:val="single" w:sz="4" w:space="0" w:color="auto"/>
              <w:left w:val="nil"/>
              <w:bottom w:val="single" w:sz="4" w:space="0" w:color="auto"/>
              <w:right w:val="single" w:sz="4" w:space="0" w:color="auto"/>
            </w:tcBorders>
            <w:shd w:val="clear" w:color="auto" w:fill="auto"/>
            <w:noWrap/>
            <w:vAlign w:val="center"/>
          </w:tcPr>
          <w:p w:rsidR="0005354B" w:rsidRPr="00372E93" w:rsidRDefault="0005354B" w:rsidP="0026017A">
            <w:pPr>
              <w:rPr>
                <w:rFonts w:ascii="Century Gothic" w:eastAsia="MS Mincho" w:hAnsi="Century Gothic"/>
                <w:sz w:val="18"/>
                <w:szCs w:val="18"/>
                <w:lang w:val="en-US" w:eastAsia="ja-JP"/>
              </w:rPr>
            </w:pPr>
            <w:r w:rsidRPr="00372E93">
              <w:rPr>
                <w:rFonts w:ascii="Century Gothic" w:eastAsia="MS Mincho" w:hAnsi="Century Gothic"/>
                <w:sz w:val="18"/>
                <w:szCs w:val="18"/>
                <w:lang w:val="en-US" w:eastAsia="ja-JP"/>
              </w:rPr>
              <w:t>Reel</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05354B" w:rsidRPr="00372E93" w:rsidRDefault="0005354B" w:rsidP="0026017A">
            <w:pPr>
              <w:rPr>
                <w:rFonts w:ascii="Century Gothic" w:eastAsia="MS Mincho" w:hAnsi="Century Gothic"/>
                <w:sz w:val="18"/>
                <w:szCs w:val="18"/>
                <w:lang w:val="en-US" w:eastAsia="ja-JP"/>
              </w:rPr>
            </w:pPr>
            <w:r w:rsidRPr="00372E93">
              <w:rPr>
                <w:rFonts w:ascii="Century Gothic" w:eastAsia="MS Mincho" w:hAnsi="Century Gothic"/>
                <w:sz w:val="18"/>
                <w:szCs w:val="18"/>
                <w:lang w:val="en-US" w:eastAsia="ja-JP"/>
              </w:rPr>
              <w:t>Heavy Jig</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rsidR="0005354B" w:rsidRPr="00372E93" w:rsidRDefault="0005354B" w:rsidP="0026017A">
            <w:pPr>
              <w:rPr>
                <w:rFonts w:ascii="Century Gothic" w:eastAsia="MS Mincho" w:hAnsi="Century Gothic"/>
                <w:sz w:val="18"/>
                <w:szCs w:val="18"/>
                <w:lang w:val="en-US" w:eastAsia="ja-JP"/>
              </w:rPr>
            </w:pPr>
            <w:r w:rsidRPr="00372E93">
              <w:rPr>
                <w:rFonts w:ascii="Century Gothic" w:eastAsia="MS Mincho" w:hAnsi="Century Gothic"/>
                <w:sz w:val="18"/>
                <w:szCs w:val="18"/>
                <w:lang w:val="en-US" w:eastAsia="ja-JP"/>
              </w:rPr>
              <w:t>Trad Set</w:t>
            </w:r>
          </w:p>
        </w:tc>
      </w:tr>
      <w:tr w:rsidR="0005354B" w:rsidRPr="00372E93" w:rsidTr="00372E93">
        <w:tblPrEx>
          <w:tblLook w:val="0000" w:firstRow="0" w:lastRow="0" w:firstColumn="0" w:lastColumn="0" w:noHBand="0" w:noVBand="0"/>
        </w:tblPrEx>
        <w:tc>
          <w:tcPr>
            <w:tcW w:w="51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5354B" w:rsidRPr="00372E93" w:rsidRDefault="00E102BD" w:rsidP="00497FE0">
            <w:pPr>
              <w:rPr>
                <w:rFonts w:ascii="Century Gothic" w:eastAsia="MS Mincho" w:hAnsi="Century Gothic"/>
                <w:sz w:val="18"/>
                <w:szCs w:val="18"/>
                <w:lang w:val="en-US" w:eastAsia="ja-JP"/>
              </w:rPr>
            </w:pPr>
            <w:r w:rsidRPr="00372E93">
              <w:rPr>
                <w:rFonts w:ascii="Century Gothic" w:eastAsia="MS Mincho" w:hAnsi="Century Gothic"/>
                <w:sz w:val="18"/>
                <w:szCs w:val="18"/>
                <w:lang w:val="en-US" w:eastAsia="ja-JP"/>
              </w:rPr>
              <w:t>Under 1</w:t>
            </w:r>
            <w:r w:rsidR="00497FE0" w:rsidRPr="00372E93">
              <w:rPr>
                <w:rFonts w:ascii="Century Gothic" w:eastAsia="MS Mincho" w:hAnsi="Century Gothic"/>
                <w:sz w:val="18"/>
                <w:szCs w:val="18"/>
                <w:lang w:val="en-US" w:eastAsia="ja-JP"/>
              </w:rPr>
              <w:t>0</w:t>
            </w:r>
            <w:r w:rsidRPr="00372E93">
              <w:rPr>
                <w:rFonts w:ascii="Century Gothic" w:eastAsia="MS Mincho" w:hAnsi="Century Gothic"/>
                <w:sz w:val="18"/>
                <w:szCs w:val="18"/>
                <w:lang w:val="en-US" w:eastAsia="ja-JP"/>
              </w:rPr>
              <w:t>–</w:t>
            </w:r>
            <w:r w:rsidR="0005354B" w:rsidRPr="00372E93">
              <w:rPr>
                <w:rFonts w:ascii="Century Gothic" w:eastAsia="MS Mincho" w:hAnsi="Century Gothic"/>
                <w:sz w:val="18"/>
                <w:szCs w:val="18"/>
                <w:lang w:val="en-US" w:eastAsia="ja-JP"/>
              </w:rPr>
              <w:t xml:space="preserve">Senior Open </w:t>
            </w:r>
            <w:r w:rsidR="00536472" w:rsidRPr="00372E93">
              <w:rPr>
                <w:rFonts w:ascii="Century Gothic" w:eastAsia="MS Mincho" w:hAnsi="Century Gothic"/>
                <w:sz w:val="18"/>
                <w:szCs w:val="18"/>
                <w:lang w:val="en-US" w:eastAsia="ja-JP"/>
              </w:rPr>
              <w:t xml:space="preserve"> &amp; Preliminary </w:t>
            </w:r>
            <w:r w:rsidRPr="00372E93">
              <w:rPr>
                <w:rFonts w:ascii="Century Gothic" w:eastAsia="MS Mincho" w:hAnsi="Century Gothic"/>
                <w:sz w:val="18"/>
                <w:szCs w:val="18"/>
                <w:lang w:val="en-US" w:eastAsia="ja-JP"/>
              </w:rPr>
              <w:t>Champs</w:t>
            </w:r>
          </w:p>
        </w:tc>
        <w:tc>
          <w:tcPr>
            <w:tcW w:w="1827" w:type="dxa"/>
            <w:gridSpan w:val="2"/>
            <w:tcBorders>
              <w:top w:val="single" w:sz="4" w:space="0" w:color="auto"/>
              <w:left w:val="nil"/>
              <w:bottom w:val="single" w:sz="4" w:space="0" w:color="auto"/>
              <w:right w:val="nil"/>
            </w:tcBorders>
            <w:shd w:val="clear" w:color="auto" w:fill="auto"/>
            <w:noWrap/>
            <w:vAlign w:val="center"/>
          </w:tcPr>
          <w:p w:rsidR="0005354B" w:rsidRPr="00372E93" w:rsidRDefault="0086497A" w:rsidP="0026017A">
            <w:pPr>
              <w:rPr>
                <w:rFonts w:ascii="Century Gothic" w:eastAsia="MS Mincho" w:hAnsi="Century Gothic"/>
                <w:sz w:val="18"/>
                <w:szCs w:val="18"/>
                <w:lang w:val="en-US" w:eastAsia="ja-JP"/>
              </w:rPr>
            </w:pPr>
            <w:r w:rsidRPr="00372E93">
              <w:rPr>
                <w:rFonts w:ascii="Century Gothic" w:eastAsia="MS Mincho" w:hAnsi="Century Gothic"/>
                <w:sz w:val="18"/>
                <w:szCs w:val="18"/>
                <w:lang w:val="en-US" w:eastAsia="ja-JP"/>
              </w:rPr>
              <w:t>Jig or Hornpipe</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354B" w:rsidRPr="00372E93" w:rsidRDefault="0086497A" w:rsidP="0026017A">
            <w:pPr>
              <w:rPr>
                <w:rFonts w:ascii="Century Gothic" w:eastAsia="MS Mincho" w:hAnsi="Century Gothic"/>
                <w:sz w:val="18"/>
                <w:szCs w:val="18"/>
                <w:lang w:val="en-US" w:eastAsia="ja-JP"/>
              </w:rPr>
            </w:pPr>
            <w:r w:rsidRPr="00372E93">
              <w:rPr>
                <w:rFonts w:ascii="Century Gothic" w:eastAsia="MS Mincho" w:hAnsi="Century Gothic"/>
                <w:sz w:val="18"/>
                <w:szCs w:val="18"/>
                <w:lang w:val="en-US" w:eastAsia="ja-JP"/>
              </w:rPr>
              <w:t>Reel or Slipjig</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rsidR="0005354B" w:rsidRPr="00372E93" w:rsidRDefault="0005354B" w:rsidP="0026017A">
            <w:pPr>
              <w:rPr>
                <w:rFonts w:ascii="Century Gothic" w:eastAsia="MS Mincho" w:hAnsi="Century Gothic"/>
                <w:sz w:val="18"/>
                <w:szCs w:val="18"/>
                <w:lang w:val="en-US" w:eastAsia="ja-JP"/>
              </w:rPr>
            </w:pPr>
            <w:r w:rsidRPr="00372E93">
              <w:rPr>
                <w:rFonts w:ascii="Century Gothic" w:eastAsia="MS Mincho" w:hAnsi="Century Gothic"/>
                <w:sz w:val="18"/>
                <w:szCs w:val="18"/>
                <w:lang w:val="en-US" w:eastAsia="ja-JP"/>
              </w:rPr>
              <w:t>Open Set Dance</w:t>
            </w:r>
          </w:p>
        </w:tc>
      </w:tr>
    </w:tbl>
    <w:p w:rsidR="00FD0358" w:rsidRPr="00346B58" w:rsidRDefault="00FD0358" w:rsidP="00CE1146">
      <w:pPr>
        <w:rPr>
          <w:rFonts w:ascii="Arial" w:eastAsia="MS Mincho" w:hAnsi="Arial" w:cs="Arial"/>
          <w:sz w:val="10"/>
          <w:szCs w:val="22"/>
          <w:lang w:eastAsia="ja-JP"/>
        </w:rPr>
      </w:pPr>
    </w:p>
    <w:p w:rsidR="00676F14" w:rsidRDefault="00676F14" w:rsidP="00CE1146">
      <w:pPr>
        <w:rPr>
          <w:lang w:val="fr-FR"/>
        </w:rPr>
      </w:pPr>
    </w:p>
    <w:p w:rsidR="004C25DF" w:rsidRDefault="004C25DF" w:rsidP="00CE1146">
      <w:pPr>
        <w:rPr>
          <w:lang w:val="fr-FR"/>
        </w:rPr>
      </w:pPr>
    </w:p>
    <w:p w:rsidR="004C25DF" w:rsidRPr="00AA0D08" w:rsidRDefault="004C25DF" w:rsidP="00CE1146">
      <w:pPr>
        <w:rPr>
          <w:lang w:val="fr-FR"/>
        </w:rPr>
        <w:sectPr w:rsidR="004C25DF" w:rsidRPr="00AA0D08" w:rsidSect="004C25DF">
          <w:footerReference w:type="default" r:id="rId9"/>
          <w:pgSz w:w="11907" w:h="16840" w:code="9"/>
          <w:pgMar w:top="426" w:right="425" w:bottom="10" w:left="567" w:header="652" w:footer="397" w:gutter="0"/>
          <w:cols w:space="720"/>
          <w:titlePg/>
          <w:docGrid w:linePitch="326"/>
        </w:sectPr>
      </w:pPr>
    </w:p>
    <w:p w:rsidR="004358A8" w:rsidRPr="006D344A" w:rsidRDefault="008050F3" w:rsidP="00F9260D">
      <w:pPr>
        <w:jc w:val="center"/>
      </w:pPr>
      <w:r w:rsidRPr="008050F3">
        <w:rPr>
          <w:noProof/>
          <w:lang w:val="en-IE" w:eastAsia="en-IE"/>
        </w:rPr>
        <w:drawing>
          <wp:inline distT="0" distB="0" distL="0" distR="0">
            <wp:extent cx="7035692" cy="10391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2351" cy="10401049"/>
                    </a:xfrm>
                    <a:prstGeom prst="rect">
                      <a:avLst/>
                    </a:prstGeom>
                    <a:noFill/>
                    <a:ln>
                      <a:noFill/>
                    </a:ln>
                  </pic:spPr>
                </pic:pic>
              </a:graphicData>
            </a:graphic>
          </wp:inline>
        </w:drawing>
      </w:r>
    </w:p>
    <w:sectPr w:rsidR="004358A8" w:rsidRPr="006D344A" w:rsidSect="00413420">
      <w:headerReference w:type="default" r:id="rId11"/>
      <w:footerReference w:type="default" r:id="rId12"/>
      <w:pgSz w:w="11907" w:h="16840" w:code="9"/>
      <w:pgMar w:top="142" w:right="27" w:bottom="284" w:left="18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831" w:rsidRDefault="003F5831">
      <w:r>
        <w:separator/>
      </w:r>
    </w:p>
  </w:endnote>
  <w:endnote w:type="continuationSeparator" w:id="0">
    <w:p w:rsidR="003F5831" w:rsidRDefault="003F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Z BASIC 43 EX">
    <w:altName w:val="Times New Roman"/>
    <w:charset w:val="00"/>
    <w:family w:val="roman"/>
    <w:pitch w:val="variable"/>
    <w:sig w:usb0="00000003" w:usb1="00000000" w:usb2="00000000" w:usb3="00000000" w:csb0="00000001" w:csb1="00000000"/>
  </w:font>
  <w:font w:name="Celt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Gaelic">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FZ BASIC 43">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016" w:rsidRPr="008D0D43" w:rsidRDefault="004B5016" w:rsidP="008D0D43">
    <w:pPr>
      <w:pStyle w:val="Footer"/>
      <w:jc w:val="center"/>
      <w:rPr>
        <w:rFonts w:ascii="Arial Narrow" w:hAnsi="Arial Narrow"/>
        <w:sz w:val="20"/>
      </w:rPr>
    </w:pPr>
    <w:r w:rsidRPr="008D0D43">
      <w:rPr>
        <w:rFonts w:ascii="Arial Narrow" w:hAnsi="Arial Narrow"/>
        <w:sz w:val="20"/>
      </w:rPr>
      <w:t xml:space="preserve">Page </w:t>
    </w:r>
    <w:r w:rsidRPr="008D0D43">
      <w:rPr>
        <w:rStyle w:val="PageNumber"/>
        <w:rFonts w:ascii="Arial Narrow" w:hAnsi="Arial Narrow"/>
        <w:sz w:val="20"/>
      </w:rPr>
      <w:fldChar w:fldCharType="begin"/>
    </w:r>
    <w:r w:rsidRPr="008D0D43">
      <w:rPr>
        <w:rStyle w:val="PageNumber"/>
        <w:rFonts w:ascii="Arial Narrow" w:hAnsi="Arial Narrow"/>
        <w:sz w:val="20"/>
      </w:rPr>
      <w:instrText xml:space="preserve"> PAGE </w:instrText>
    </w:r>
    <w:r w:rsidRPr="008D0D43">
      <w:rPr>
        <w:rStyle w:val="PageNumber"/>
        <w:rFonts w:ascii="Arial Narrow" w:hAnsi="Arial Narrow"/>
        <w:sz w:val="20"/>
      </w:rPr>
      <w:fldChar w:fldCharType="separate"/>
    </w:r>
    <w:r w:rsidR="00B234B1">
      <w:rPr>
        <w:rStyle w:val="PageNumber"/>
        <w:rFonts w:ascii="Arial Narrow" w:hAnsi="Arial Narrow"/>
        <w:noProof/>
        <w:sz w:val="20"/>
      </w:rPr>
      <w:t>3</w:t>
    </w:r>
    <w:r w:rsidRPr="008D0D43">
      <w:rPr>
        <w:rStyle w:val="PageNumber"/>
        <w:rFonts w:ascii="Arial Narrow" w:hAnsi="Arial Narrow"/>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207" w:rsidRPr="008D0D43" w:rsidRDefault="00541207" w:rsidP="008D0D43">
    <w:pPr>
      <w:pStyle w:val="Footer"/>
      <w:jc w:val="center"/>
      <w:rPr>
        <w:rFonts w:ascii="Arial Narrow" w:hAnsi="Arial Narrow"/>
        <w:sz w:val="20"/>
      </w:rPr>
    </w:pPr>
    <w:r w:rsidRPr="008D0D43">
      <w:rPr>
        <w:rFonts w:ascii="Arial Narrow" w:hAnsi="Arial Narrow"/>
        <w:sz w:val="20"/>
      </w:rPr>
      <w:t xml:space="preserve">Page </w:t>
    </w:r>
    <w:r w:rsidRPr="008D0D43">
      <w:rPr>
        <w:rStyle w:val="PageNumber"/>
        <w:rFonts w:ascii="Arial Narrow" w:hAnsi="Arial Narrow"/>
        <w:sz w:val="20"/>
      </w:rPr>
      <w:fldChar w:fldCharType="begin"/>
    </w:r>
    <w:r w:rsidRPr="008D0D43">
      <w:rPr>
        <w:rStyle w:val="PageNumber"/>
        <w:rFonts w:ascii="Arial Narrow" w:hAnsi="Arial Narrow"/>
        <w:sz w:val="20"/>
      </w:rPr>
      <w:instrText xml:space="preserve"> PAGE </w:instrText>
    </w:r>
    <w:r w:rsidRPr="008D0D43">
      <w:rPr>
        <w:rStyle w:val="PageNumber"/>
        <w:rFonts w:ascii="Arial Narrow" w:hAnsi="Arial Narrow"/>
        <w:sz w:val="20"/>
      </w:rPr>
      <w:fldChar w:fldCharType="separate"/>
    </w:r>
    <w:r w:rsidR="003A4C6B">
      <w:rPr>
        <w:rStyle w:val="PageNumber"/>
        <w:rFonts w:ascii="Arial Narrow" w:hAnsi="Arial Narrow"/>
        <w:noProof/>
        <w:sz w:val="20"/>
      </w:rPr>
      <w:t>6</w:t>
    </w:r>
    <w:r w:rsidRPr="008D0D43">
      <w:rPr>
        <w:rStyle w:val="PageNumber"/>
        <w:rFonts w:ascii="Arial Narrow" w:hAnsi="Arial Narrow"/>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831" w:rsidRDefault="003F5831">
      <w:r>
        <w:separator/>
      </w:r>
    </w:p>
  </w:footnote>
  <w:footnote w:type="continuationSeparator" w:id="0">
    <w:p w:rsidR="003F5831" w:rsidRDefault="003F5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207" w:rsidRDefault="005412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27CE474"/>
    <w:lvl w:ilvl="0">
      <w:start w:val="1"/>
      <w:numFmt w:val="decimal"/>
      <w:lvlText w:val="%1."/>
      <w:lvlJc w:val="left"/>
      <w:pPr>
        <w:tabs>
          <w:tab w:val="num" w:pos="926"/>
        </w:tabs>
        <w:ind w:left="926" w:hanging="360"/>
      </w:pPr>
    </w:lvl>
  </w:abstractNum>
  <w:abstractNum w:abstractNumId="1" w15:restartNumberingAfterBreak="0">
    <w:nsid w:val="02E53FFB"/>
    <w:multiLevelType w:val="hybridMultilevel"/>
    <w:tmpl w:val="C4EAF1AE"/>
    <w:lvl w:ilvl="0" w:tplc="59160B96">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E5F77"/>
    <w:multiLevelType w:val="hybridMultilevel"/>
    <w:tmpl w:val="F482BAB8"/>
    <w:lvl w:ilvl="0" w:tplc="680C306C">
      <w:start w:val="9"/>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FB0F9D"/>
    <w:multiLevelType w:val="hybridMultilevel"/>
    <w:tmpl w:val="5EE03634"/>
    <w:lvl w:ilvl="0" w:tplc="CEF28F50">
      <w:numFmt w:val="bullet"/>
      <w:lvlText w:val=""/>
      <w:lvlJc w:val="left"/>
      <w:pPr>
        <w:ind w:left="480" w:hanging="360"/>
      </w:pPr>
      <w:rPr>
        <w:rFonts w:ascii="Symbol" w:eastAsia="Times New Roman"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14234568"/>
    <w:multiLevelType w:val="multilevel"/>
    <w:tmpl w:val="CDF8201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7D87EEA"/>
    <w:multiLevelType w:val="hybridMultilevel"/>
    <w:tmpl w:val="3272A2A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3A827CB"/>
    <w:multiLevelType w:val="singleLevel"/>
    <w:tmpl w:val="8988CAAE"/>
    <w:lvl w:ilvl="0">
      <w:start w:val="1"/>
      <w:numFmt w:val="decimal"/>
      <w:lvlText w:val="%1."/>
      <w:legacy w:legacy="1" w:legacySpace="0" w:legacyIndent="283"/>
      <w:lvlJc w:val="left"/>
      <w:pPr>
        <w:ind w:left="283" w:hanging="283"/>
      </w:pPr>
    </w:lvl>
  </w:abstractNum>
  <w:abstractNum w:abstractNumId="7" w15:restartNumberingAfterBreak="0">
    <w:nsid w:val="282E3378"/>
    <w:multiLevelType w:val="hybridMultilevel"/>
    <w:tmpl w:val="37564302"/>
    <w:lvl w:ilvl="0" w:tplc="3800A5B8">
      <w:numFmt w:val="bullet"/>
      <w:lvlText w:val=""/>
      <w:lvlJc w:val="left"/>
      <w:pPr>
        <w:ind w:left="502" w:hanging="360"/>
      </w:pPr>
      <w:rPr>
        <w:rFonts w:ascii="Symbol" w:eastAsia="Times New Roman" w:hAnsi="Symbol"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 w15:restartNumberingAfterBreak="0">
    <w:nsid w:val="291424A7"/>
    <w:multiLevelType w:val="hybridMultilevel"/>
    <w:tmpl w:val="AC4C695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2B650CC1"/>
    <w:multiLevelType w:val="hybridMultilevel"/>
    <w:tmpl w:val="EA22AE5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BBA332B"/>
    <w:multiLevelType w:val="hybridMultilevel"/>
    <w:tmpl w:val="6DBAE9C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303C227F"/>
    <w:multiLevelType w:val="hybridMultilevel"/>
    <w:tmpl w:val="8C564B5A"/>
    <w:lvl w:ilvl="0" w:tplc="6F0E00E4">
      <w:numFmt w:val="bullet"/>
      <w:lvlText w:val=""/>
      <w:lvlJc w:val="left"/>
      <w:pPr>
        <w:ind w:left="862" w:hanging="360"/>
      </w:pPr>
      <w:rPr>
        <w:rFonts w:ascii="Symbol" w:eastAsia="Arial Unicode MS" w:hAnsi="Symbol" w:cs="Times New Roman" w:hint="default"/>
        <w:color w:val="1F497D"/>
        <w:sz w:val="18"/>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15:restartNumberingAfterBreak="0">
    <w:nsid w:val="312B71A6"/>
    <w:multiLevelType w:val="hybridMultilevel"/>
    <w:tmpl w:val="70FAC8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D6FCB"/>
    <w:multiLevelType w:val="hybridMultilevel"/>
    <w:tmpl w:val="2864D60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3FCA5981"/>
    <w:multiLevelType w:val="hybridMultilevel"/>
    <w:tmpl w:val="540A9CD6"/>
    <w:lvl w:ilvl="0" w:tplc="D46CCF7C">
      <w:numFmt w:val="bullet"/>
      <w:lvlText w:val=""/>
      <w:lvlJc w:val="left"/>
      <w:pPr>
        <w:ind w:left="502" w:hanging="360"/>
      </w:pPr>
      <w:rPr>
        <w:rFonts w:ascii="Symbol" w:eastAsia="Arial Unicode MS" w:hAnsi="Symbol" w:cs="Times New Roman" w:hint="default"/>
        <w:color w:val="1F497D"/>
        <w:sz w:val="18"/>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5" w15:restartNumberingAfterBreak="0">
    <w:nsid w:val="43E31CBA"/>
    <w:multiLevelType w:val="singleLevel"/>
    <w:tmpl w:val="468606F6"/>
    <w:lvl w:ilvl="0">
      <w:start w:val="1"/>
      <w:numFmt w:val="decimal"/>
      <w:lvlText w:val="%1"/>
      <w:lvlJc w:val="left"/>
      <w:pPr>
        <w:tabs>
          <w:tab w:val="num" w:pos="1137"/>
        </w:tabs>
        <w:ind w:left="1137" w:hanging="570"/>
      </w:pPr>
      <w:rPr>
        <w:rFonts w:hint="default"/>
      </w:rPr>
    </w:lvl>
  </w:abstractNum>
  <w:abstractNum w:abstractNumId="16" w15:restartNumberingAfterBreak="0">
    <w:nsid w:val="523F025C"/>
    <w:multiLevelType w:val="hybridMultilevel"/>
    <w:tmpl w:val="B39A96EE"/>
    <w:lvl w:ilvl="0" w:tplc="D52699F4">
      <w:start w:val="2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97E0BCA"/>
    <w:multiLevelType w:val="hybridMultilevel"/>
    <w:tmpl w:val="B6882BA8"/>
    <w:lvl w:ilvl="0" w:tplc="3F16BC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0F349D"/>
    <w:multiLevelType w:val="hybridMultilevel"/>
    <w:tmpl w:val="E6780D28"/>
    <w:lvl w:ilvl="0" w:tplc="6486FD5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B5F6DEC"/>
    <w:multiLevelType w:val="hybridMultilevel"/>
    <w:tmpl w:val="1DB871C2"/>
    <w:lvl w:ilvl="0" w:tplc="19E234DA">
      <w:numFmt w:val="bullet"/>
      <w:lvlText w:val=""/>
      <w:lvlJc w:val="left"/>
      <w:pPr>
        <w:ind w:left="502" w:hanging="360"/>
      </w:pPr>
      <w:rPr>
        <w:rFonts w:ascii="Symbol" w:eastAsia="Times New Roman" w:hAnsi="Symbol"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0" w15:restartNumberingAfterBreak="0">
    <w:nsid w:val="76311475"/>
    <w:multiLevelType w:val="multilevel"/>
    <w:tmpl w:val="CDB65F84"/>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EAE3538"/>
    <w:multiLevelType w:val="hybridMultilevel"/>
    <w:tmpl w:val="AC6A14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4"/>
  </w:num>
  <w:num w:numId="4">
    <w:abstractNumId w:val="10"/>
  </w:num>
  <w:num w:numId="5">
    <w:abstractNumId w:val="6"/>
    <w:lvlOverride w:ilvl="0">
      <w:lvl w:ilvl="0">
        <w:start w:val="1"/>
        <w:numFmt w:val="decimal"/>
        <w:lvlText w:val="%1."/>
        <w:legacy w:legacy="1" w:legacySpace="0" w:legacyIndent="283"/>
        <w:lvlJc w:val="left"/>
        <w:pPr>
          <w:ind w:left="283" w:hanging="283"/>
        </w:pPr>
      </w:lvl>
    </w:lvlOverride>
  </w:num>
  <w:num w:numId="6">
    <w:abstractNumId w:val="6"/>
    <w:lvlOverride w:ilvl="0">
      <w:lvl w:ilvl="0">
        <w:start w:val="1"/>
        <w:numFmt w:val="decimal"/>
        <w:lvlText w:val="%1."/>
        <w:legacy w:legacy="1" w:legacySpace="0" w:legacyIndent="283"/>
        <w:lvlJc w:val="left"/>
        <w:pPr>
          <w:ind w:left="283" w:hanging="283"/>
        </w:pPr>
      </w:lvl>
    </w:lvlOverride>
  </w:num>
  <w:num w:numId="7">
    <w:abstractNumId w:val="16"/>
  </w:num>
  <w:num w:numId="8">
    <w:abstractNumId w:val="7"/>
  </w:num>
  <w:num w:numId="9">
    <w:abstractNumId w:val="21"/>
  </w:num>
  <w:num w:numId="10">
    <w:abstractNumId w:val="12"/>
  </w:num>
  <w:num w:numId="11">
    <w:abstractNumId w:val="18"/>
  </w:num>
  <w:num w:numId="12">
    <w:abstractNumId w:val="3"/>
  </w:num>
  <w:num w:numId="13">
    <w:abstractNumId w:val="19"/>
  </w:num>
  <w:num w:numId="14">
    <w:abstractNumId w:val="2"/>
  </w:num>
  <w:num w:numId="15">
    <w:abstractNumId w:val="14"/>
  </w:num>
  <w:num w:numId="16">
    <w:abstractNumId w:val="11"/>
  </w:num>
  <w:num w:numId="17">
    <w:abstractNumId w:val="13"/>
  </w:num>
  <w:num w:numId="18">
    <w:abstractNumId w:val="8"/>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
  </w:num>
  <w:num w:numId="24">
    <w:abstractNumId w:val="17"/>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6AC"/>
    <w:rsid w:val="00000181"/>
    <w:rsid w:val="00004FDD"/>
    <w:rsid w:val="00006E7C"/>
    <w:rsid w:val="000077AF"/>
    <w:rsid w:val="0001114B"/>
    <w:rsid w:val="000173A8"/>
    <w:rsid w:val="00020E63"/>
    <w:rsid w:val="0002482B"/>
    <w:rsid w:val="0002484A"/>
    <w:rsid w:val="0002658B"/>
    <w:rsid w:val="00031189"/>
    <w:rsid w:val="00034053"/>
    <w:rsid w:val="00035228"/>
    <w:rsid w:val="00035D58"/>
    <w:rsid w:val="00040138"/>
    <w:rsid w:val="00044576"/>
    <w:rsid w:val="00047294"/>
    <w:rsid w:val="00051075"/>
    <w:rsid w:val="0005272A"/>
    <w:rsid w:val="0005354B"/>
    <w:rsid w:val="0005423A"/>
    <w:rsid w:val="00056EE4"/>
    <w:rsid w:val="000610B8"/>
    <w:rsid w:val="000674A6"/>
    <w:rsid w:val="000677E3"/>
    <w:rsid w:val="00070727"/>
    <w:rsid w:val="00074DD2"/>
    <w:rsid w:val="00084D4F"/>
    <w:rsid w:val="000939BB"/>
    <w:rsid w:val="000944D4"/>
    <w:rsid w:val="000A1AFC"/>
    <w:rsid w:val="000A51EF"/>
    <w:rsid w:val="000B1EAC"/>
    <w:rsid w:val="000B4DDF"/>
    <w:rsid w:val="000C4EC7"/>
    <w:rsid w:val="000C5A90"/>
    <w:rsid w:val="000C7825"/>
    <w:rsid w:val="000D04DC"/>
    <w:rsid w:val="000E2FA9"/>
    <w:rsid w:val="00102345"/>
    <w:rsid w:val="00104FB7"/>
    <w:rsid w:val="00105A6A"/>
    <w:rsid w:val="0011488E"/>
    <w:rsid w:val="00114FD5"/>
    <w:rsid w:val="00121F3B"/>
    <w:rsid w:val="00126170"/>
    <w:rsid w:val="0013358A"/>
    <w:rsid w:val="00144391"/>
    <w:rsid w:val="0014531C"/>
    <w:rsid w:val="0015301C"/>
    <w:rsid w:val="001616CA"/>
    <w:rsid w:val="001766B7"/>
    <w:rsid w:val="00176B19"/>
    <w:rsid w:val="00176E7A"/>
    <w:rsid w:val="00181C06"/>
    <w:rsid w:val="00183D1A"/>
    <w:rsid w:val="001869D4"/>
    <w:rsid w:val="00190979"/>
    <w:rsid w:val="00190A22"/>
    <w:rsid w:val="00192C11"/>
    <w:rsid w:val="001977E8"/>
    <w:rsid w:val="001A1A06"/>
    <w:rsid w:val="001A58A0"/>
    <w:rsid w:val="001A58C7"/>
    <w:rsid w:val="001A721C"/>
    <w:rsid w:val="001A7910"/>
    <w:rsid w:val="001B08AE"/>
    <w:rsid w:val="001B0DFC"/>
    <w:rsid w:val="001B4B66"/>
    <w:rsid w:val="001B555A"/>
    <w:rsid w:val="001B5F47"/>
    <w:rsid w:val="001B6EE2"/>
    <w:rsid w:val="001C2619"/>
    <w:rsid w:val="001C5ED3"/>
    <w:rsid w:val="001C6D1D"/>
    <w:rsid w:val="001D046C"/>
    <w:rsid w:val="001D0A6D"/>
    <w:rsid w:val="001D22B6"/>
    <w:rsid w:val="001D7B29"/>
    <w:rsid w:val="001E5C91"/>
    <w:rsid w:val="001F2721"/>
    <w:rsid w:val="001F5B75"/>
    <w:rsid w:val="001F7727"/>
    <w:rsid w:val="001F772E"/>
    <w:rsid w:val="0020164F"/>
    <w:rsid w:val="00201863"/>
    <w:rsid w:val="0020550E"/>
    <w:rsid w:val="00205B60"/>
    <w:rsid w:val="0021011A"/>
    <w:rsid w:val="00213C7E"/>
    <w:rsid w:val="0022410C"/>
    <w:rsid w:val="00226987"/>
    <w:rsid w:val="00234CEC"/>
    <w:rsid w:val="00236507"/>
    <w:rsid w:val="00242A60"/>
    <w:rsid w:val="002435BF"/>
    <w:rsid w:val="0025364A"/>
    <w:rsid w:val="002548EF"/>
    <w:rsid w:val="00254E4E"/>
    <w:rsid w:val="0026017A"/>
    <w:rsid w:val="00260376"/>
    <w:rsid w:val="0026157F"/>
    <w:rsid w:val="00265939"/>
    <w:rsid w:val="00274929"/>
    <w:rsid w:val="0028165E"/>
    <w:rsid w:val="00282EFE"/>
    <w:rsid w:val="002946F7"/>
    <w:rsid w:val="00296363"/>
    <w:rsid w:val="002A0CCF"/>
    <w:rsid w:val="002A19EE"/>
    <w:rsid w:val="002A5C58"/>
    <w:rsid w:val="002C069B"/>
    <w:rsid w:val="002C384F"/>
    <w:rsid w:val="002D0536"/>
    <w:rsid w:val="002D12EA"/>
    <w:rsid w:val="002D22B8"/>
    <w:rsid w:val="002D39E5"/>
    <w:rsid w:val="002D3AC5"/>
    <w:rsid w:val="002E0777"/>
    <w:rsid w:val="002E0C23"/>
    <w:rsid w:val="002E611F"/>
    <w:rsid w:val="002E7965"/>
    <w:rsid w:val="002F03C9"/>
    <w:rsid w:val="002F2CA7"/>
    <w:rsid w:val="002F4908"/>
    <w:rsid w:val="002F64EF"/>
    <w:rsid w:val="00302436"/>
    <w:rsid w:val="003063CE"/>
    <w:rsid w:val="00306A13"/>
    <w:rsid w:val="00307C50"/>
    <w:rsid w:val="00316227"/>
    <w:rsid w:val="0032193E"/>
    <w:rsid w:val="00333BCB"/>
    <w:rsid w:val="00335774"/>
    <w:rsid w:val="00337C18"/>
    <w:rsid w:val="00345D11"/>
    <w:rsid w:val="00346B58"/>
    <w:rsid w:val="00351BCA"/>
    <w:rsid w:val="00352F31"/>
    <w:rsid w:val="003533C2"/>
    <w:rsid w:val="00354A86"/>
    <w:rsid w:val="00357F2B"/>
    <w:rsid w:val="003608A1"/>
    <w:rsid w:val="003618D8"/>
    <w:rsid w:val="00367EAA"/>
    <w:rsid w:val="00370235"/>
    <w:rsid w:val="00372E93"/>
    <w:rsid w:val="0038313F"/>
    <w:rsid w:val="003837D7"/>
    <w:rsid w:val="00384EF4"/>
    <w:rsid w:val="00387D2A"/>
    <w:rsid w:val="00390232"/>
    <w:rsid w:val="00391823"/>
    <w:rsid w:val="00393C9D"/>
    <w:rsid w:val="00395A57"/>
    <w:rsid w:val="003969C9"/>
    <w:rsid w:val="003A2812"/>
    <w:rsid w:val="003A2CEC"/>
    <w:rsid w:val="003A3B27"/>
    <w:rsid w:val="003A4C6B"/>
    <w:rsid w:val="003B12BC"/>
    <w:rsid w:val="003B20CE"/>
    <w:rsid w:val="003B5285"/>
    <w:rsid w:val="003B7293"/>
    <w:rsid w:val="003B7294"/>
    <w:rsid w:val="003C1BD1"/>
    <w:rsid w:val="003C3D18"/>
    <w:rsid w:val="003D04B0"/>
    <w:rsid w:val="003D0D00"/>
    <w:rsid w:val="003D3EBC"/>
    <w:rsid w:val="003E17EC"/>
    <w:rsid w:val="003E4F1B"/>
    <w:rsid w:val="003E7A57"/>
    <w:rsid w:val="003F3164"/>
    <w:rsid w:val="003F56C2"/>
    <w:rsid w:val="003F5831"/>
    <w:rsid w:val="003F7EB6"/>
    <w:rsid w:val="00413420"/>
    <w:rsid w:val="00415133"/>
    <w:rsid w:val="00416C93"/>
    <w:rsid w:val="004206B1"/>
    <w:rsid w:val="004224EB"/>
    <w:rsid w:val="00423311"/>
    <w:rsid w:val="00424ABA"/>
    <w:rsid w:val="004306D1"/>
    <w:rsid w:val="004358A8"/>
    <w:rsid w:val="004446E7"/>
    <w:rsid w:val="004450E1"/>
    <w:rsid w:val="00446008"/>
    <w:rsid w:val="00447E9A"/>
    <w:rsid w:val="00453746"/>
    <w:rsid w:val="0045393E"/>
    <w:rsid w:val="00461507"/>
    <w:rsid w:val="0046455F"/>
    <w:rsid w:val="004712F8"/>
    <w:rsid w:val="004779D1"/>
    <w:rsid w:val="00480DD0"/>
    <w:rsid w:val="00484C98"/>
    <w:rsid w:val="00495D2E"/>
    <w:rsid w:val="00495DE6"/>
    <w:rsid w:val="00497FE0"/>
    <w:rsid w:val="004A23A6"/>
    <w:rsid w:val="004A430B"/>
    <w:rsid w:val="004B47D6"/>
    <w:rsid w:val="004B5016"/>
    <w:rsid w:val="004C25DF"/>
    <w:rsid w:val="004C557B"/>
    <w:rsid w:val="004D0FE8"/>
    <w:rsid w:val="004D2F70"/>
    <w:rsid w:val="004D6688"/>
    <w:rsid w:val="004E4E8F"/>
    <w:rsid w:val="004F230B"/>
    <w:rsid w:val="004F35E1"/>
    <w:rsid w:val="004F5DD3"/>
    <w:rsid w:val="00500FAA"/>
    <w:rsid w:val="00502FF9"/>
    <w:rsid w:val="0051296E"/>
    <w:rsid w:val="005141CE"/>
    <w:rsid w:val="00516F33"/>
    <w:rsid w:val="00524F27"/>
    <w:rsid w:val="0052587E"/>
    <w:rsid w:val="00530F98"/>
    <w:rsid w:val="00535107"/>
    <w:rsid w:val="00536472"/>
    <w:rsid w:val="00541207"/>
    <w:rsid w:val="0054374C"/>
    <w:rsid w:val="00546D4E"/>
    <w:rsid w:val="00552BB9"/>
    <w:rsid w:val="00552E71"/>
    <w:rsid w:val="00553B38"/>
    <w:rsid w:val="005571F9"/>
    <w:rsid w:val="00560AFA"/>
    <w:rsid w:val="005626DA"/>
    <w:rsid w:val="005634CD"/>
    <w:rsid w:val="0056379F"/>
    <w:rsid w:val="00563834"/>
    <w:rsid w:val="00563B36"/>
    <w:rsid w:val="00565AF9"/>
    <w:rsid w:val="005672FC"/>
    <w:rsid w:val="00574CE3"/>
    <w:rsid w:val="00575741"/>
    <w:rsid w:val="00577825"/>
    <w:rsid w:val="00587441"/>
    <w:rsid w:val="00587763"/>
    <w:rsid w:val="00595213"/>
    <w:rsid w:val="0059553D"/>
    <w:rsid w:val="005964EA"/>
    <w:rsid w:val="005966AA"/>
    <w:rsid w:val="00596B0E"/>
    <w:rsid w:val="005A19D7"/>
    <w:rsid w:val="005B1CA6"/>
    <w:rsid w:val="005B311C"/>
    <w:rsid w:val="005B76FD"/>
    <w:rsid w:val="005B7CB5"/>
    <w:rsid w:val="005C02D5"/>
    <w:rsid w:val="005C0B09"/>
    <w:rsid w:val="005C4524"/>
    <w:rsid w:val="005C50EB"/>
    <w:rsid w:val="005C5746"/>
    <w:rsid w:val="005C5FA4"/>
    <w:rsid w:val="005C789B"/>
    <w:rsid w:val="005D26E1"/>
    <w:rsid w:val="005E07B7"/>
    <w:rsid w:val="005E1153"/>
    <w:rsid w:val="005E2FD8"/>
    <w:rsid w:val="005E4B32"/>
    <w:rsid w:val="005E5544"/>
    <w:rsid w:val="005E78DC"/>
    <w:rsid w:val="005F1624"/>
    <w:rsid w:val="005F2C99"/>
    <w:rsid w:val="005F574C"/>
    <w:rsid w:val="005F6119"/>
    <w:rsid w:val="00600620"/>
    <w:rsid w:val="006008DB"/>
    <w:rsid w:val="00604288"/>
    <w:rsid w:val="006079AF"/>
    <w:rsid w:val="00610F62"/>
    <w:rsid w:val="00620B9F"/>
    <w:rsid w:val="00624652"/>
    <w:rsid w:val="006324CC"/>
    <w:rsid w:val="00637270"/>
    <w:rsid w:val="00642205"/>
    <w:rsid w:val="00650DC6"/>
    <w:rsid w:val="006567F5"/>
    <w:rsid w:val="006574EF"/>
    <w:rsid w:val="00661FF5"/>
    <w:rsid w:val="00665F1D"/>
    <w:rsid w:val="00666BC3"/>
    <w:rsid w:val="00667989"/>
    <w:rsid w:val="00671949"/>
    <w:rsid w:val="00673AE4"/>
    <w:rsid w:val="00676E82"/>
    <w:rsid w:val="00676F14"/>
    <w:rsid w:val="006818D1"/>
    <w:rsid w:val="00681D89"/>
    <w:rsid w:val="006834D4"/>
    <w:rsid w:val="00687590"/>
    <w:rsid w:val="0069250C"/>
    <w:rsid w:val="00692A64"/>
    <w:rsid w:val="00693F09"/>
    <w:rsid w:val="006A31C9"/>
    <w:rsid w:val="006A51D7"/>
    <w:rsid w:val="006A5762"/>
    <w:rsid w:val="006A5F73"/>
    <w:rsid w:val="006B41A6"/>
    <w:rsid w:val="006B5036"/>
    <w:rsid w:val="006B62DD"/>
    <w:rsid w:val="006C0CC7"/>
    <w:rsid w:val="006C17D4"/>
    <w:rsid w:val="006C2D81"/>
    <w:rsid w:val="006C419F"/>
    <w:rsid w:val="006C5564"/>
    <w:rsid w:val="006D344A"/>
    <w:rsid w:val="006D3E20"/>
    <w:rsid w:val="006D4E7D"/>
    <w:rsid w:val="006D521B"/>
    <w:rsid w:val="006E2C87"/>
    <w:rsid w:val="006E451C"/>
    <w:rsid w:val="006F3F7E"/>
    <w:rsid w:val="006F5F76"/>
    <w:rsid w:val="0070013A"/>
    <w:rsid w:val="00705F10"/>
    <w:rsid w:val="00706C1C"/>
    <w:rsid w:val="00706FDF"/>
    <w:rsid w:val="007104B9"/>
    <w:rsid w:val="0071151D"/>
    <w:rsid w:val="007175CD"/>
    <w:rsid w:val="00722E3D"/>
    <w:rsid w:val="0072358B"/>
    <w:rsid w:val="00727449"/>
    <w:rsid w:val="00727F81"/>
    <w:rsid w:val="0073122B"/>
    <w:rsid w:val="00732037"/>
    <w:rsid w:val="00734F79"/>
    <w:rsid w:val="007361AD"/>
    <w:rsid w:val="00750817"/>
    <w:rsid w:val="00757A28"/>
    <w:rsid w:val="00761CF2"/>
    <w:rsid w:val="0076386B"/>
    <w:rsid w:val="007640C2"/>
    <w:rsid w:val="0076455A"/>
    <w:rsid w:val="007645BB"/>
    <w:rsid w:val="007716A1"/>
    <w:rsid w:val="0077396E"/>
    <w:rsid w:val="00776D2B"/>
    <w:rsid w:val="00782815"/>
    <w:rsid w:val="007861F2"/>
    <w:rsid w:val="00787B67"/>
    <w:rsid w:val="00792008"/>
    <w:rsid w:val="007932BA"/>
    <w:rsid w:val="00797123"/>
    <w:rsid w:val="007976FD"/>
    <w:rsid w:val="007A015E"/>
    <w:rsid w:val="007A4228"/>
    <w:rsid w:val="007A6C36"/>
    <w:rsid w:val="007B1894"/>
    <w:rsid w:val="007B1C68"/>
    <w:rsid w:val="007B1F4C"/>
    <w:rsid w:val="007B2EF8"/>
    <w:rsid w:val="007C1C92"/>
    <w:rsid w:val="007C408E"/>
    <w:rsid w:val="007C5627"/>
    <w:rsid w:val="007D3749"/>
    <w:rsid w:val="007E129C"/>
    <w:rsid w:val="007E5B7B"/>
    <w:rsid w:val="007E7A21"/>
    <w:rsid w:val="007F1C6F"/>
    <w:rsid w:val="007F25A5"/>
    <w:rsid w:val="007F4219"/>
    <w:rsid w:val="007F6146"/>
    <w:rsid w:val="007F7513"/>
    <w:rsid w:val="008050D3"/>
    <w:rsid w:val="008050F3"/>
    <w:rsid w:val="00805247"/>
    <w:rsid w:val="008127C0"/>
    <w:rsid w:val="00816632"/>
    <w:rsid w:val="0082262A"/>
    <w:rsid w:val="00823875"/>
    <w:rsid w:val="00825B9D"/>
    <w:rsid w:val="00826AC9"/>
    <w:rsid w:val="00846D01"/>
    <w:rsid w:val="00846D87"/>
    <w:rsid w:val="0086497A"/>
    <w:rsid w:val="00864DF4"/>
    <w:rsid w:val="008667A1"/>
    <w:rsid w:val="00866A55"/>
    <w:rsid w:val="008713AA"/>
    <w:rsid w:val="0087411E"/>
    <w:rsid w:val="0087634E"/>
    <w:rsid w:val="0088208D"/>
    <w:rsid w:val="00883748"/>
    <w:rsid w:val="008846A2"/>
    <w:rsid w:val="008847D5"/>
    <w:rsid w:val="0089091C"/>
    <w:rsid w:val="00890ECE"/>
    <w:rsid w:val="0089269B"/>
    <w:rsid w:val="00896AED"/>
    <w:rsid w:val="00896F48"/>
    <w:rsid w:val="008A0785"/>
    <w:rsid w:val="008A467D"/>
    <w:rsid w:val="008A4783"/>
    <w:rsid w:val="008A55FC"/>
    <w:rsid w:val="008A5AE6"/>
    <w:rsid w:val="008B30BB"/>
    <w:rsid w:val="008C6831"/>
    <w:rsid w:val="008D0D43"/>
    <w:rsid w:val="008D3F95"/>
    <w:rsid w:val="008D5774"/>
    <w:rsid w:val="008D5931"/>
    <w:rsid w:val="008E05D7"/>
    <w:rsid w:val="008E0A87"/>
    <w:rsid w:val="008E2176"/>
    <w:rsid w:val="008E43D9"/>
    <w:rsid w:val="008E4A47"/>
    <w:rsid w:val="008E621A"/>
    <w:rsid w:val="008F000F"/>
    <w:rsid w:val="008F0179"/>
    <w:rsid w:val="008F0406"/>
    <w:rsid w:val="008F0728"/>
    <w:rsid w:val="00900362"/>
    <w:rsid w:val="00902DFB"/>
    <w:rsid w:val="00911043"/>
    <w:rsid w:val="009112BC"/>
    <w:rsid w:val="00912CCA"/>
    <w:rsid w:val="0091382F"/>
    <w:rsid w:val="0092665F"/>
    <w:rsid w:val="00940DBD"/>
    <w:rsid w:val="00941A80"/>
    <w:rsid w:val="00942216"/>
    <w:rsid w:val="009439B2"/>
    <w:rsid w:val="00944203"/>
    <w:rsid w:val="00947763"/>
    <w:rsid w:val="009504B8"/>
    <w:rsid w:val="00952AF4"/>
    <w:rsid w:val="00953B4F"/>
    <w:rsid w:val="009564C1"/>
    <w:rsid w:val="0095779E"/>
    <w:rsid w:val="00962A6B"/>
    <w:rsid w:val="0097466B"/>
    <w:rsid w:val="00976A88"/>
    <w:rsid w:val="009834D4"/>
    <w:rsid w:val="009847F9"/>
    <w:rsid w:val="009849A2"/>
    <w:rsid w:val="0099682C"/>
    <w:rsid w:val="009A31A9"/>
    <w:rsid w:val="009A56B0"/>
    <w:rsid w:val="009B196E"/>
    <w:rsid w:val="009B432B"/>
    <w:rsid w:val="009B4D64"/>
    <w:rsid w:val="009B7575"/>
    <w:rsid w:val="009B7C89"/>
    <w:rsid w:val="009B7F1C"/>
    <w:rsid w:val="009C5424"/>
    <w:rsid w:val="009C62FC"/>
    <w:rsid w:val="009C753F"/>
    <w:rsid w:val="009D0BB9"/>
    <w:rsid w:val="009D10F7"/>
    <w:rsid w:val="009D4D08"/>
    <w:rsid w:val="009F19E1"/>
    <w:rsid w:val="009F1E02"/>
    <w:rsid w:val="009F4D18"/>
    <w:rsid w:val="009F5EB4"/>
    <w:rsid w:val="009F70E9"/>
    <w:rsid w:val="00A031BF"/>
    <w:rsid w:val="00A05CB8"/>
    <w:rsid w:val="00A10C7B"/>
    <w:rsid w:val="00A12BCE"/>
    <w:rsid w:val="00A1364C"/>
    <w:rsid w:val="00A170CF"/>
    <w:rsid w:val="00A203A0"/>
    <w:rsid w:val="00A2385B"/>
    <w:rsid w:val="00A244B9"/>
    <w:rsid w:val="00A27521"/>
    <w:rsid w:val="00A301AE"/>
    <w:rsid w:val="00A33379"/>
    <w:rsid w:val="00A37239"/>
    <w:rsid w:val="00A37A23"/>
    <w:rsid w:val="00A37FC6"/>
    <w:rsid w:val="00A459CC"/>
    <w:rsid w:val="00A52048"/>
    <w:rsid w:val="00A53907"/>
    <w:rsid w:val="00A56083"/>
    <w:rsid w:val="00A56FB9"/>
    <w:rsid w:val="00A605A9"/>
    <w:rsid w:val="00A62801"/>
    <w:rsid w:val="00A6372F"/>
    <w:rsid w:val="00A67793"/>
    <w:rsid w:val="00A67A3C"/>
    <w:rsid w:val="00A7034D"/>
    <w:rsid w:val="00A70A84"/>
    <w:rsid w:val="00A75DF1"/>
    <w:rsid w:val="00A816DF"/>
    <w:rsid w:val="00A828FC"/>
    <w:rsid w:val="00A82C07"/>
    <w:rsid w:val="00A843EF"/>
    <w:rsid w:val="00A84841"/>
    <w:rsid w:val="00A867F0"/>
    <w:rsid w:val="00A92267"/>
    <w:rsid w:val="00A93079"/>
    <w:rsid w:val="00A931DD"/>
    <w:rsid w:val="00AA012E"/>
    <w:rsid w:val="00AA0D08"/>
    <w:rsid w:val="00AB71A7"/>
    <w:rsid w:val="00AC264B"/>
    <w:rsid w:val="00AC2C75"/>
    <w:rsid w:val="00AC2D13"/>
    <w:rsid w:val="00AD153A"/>
    <w:rsid w:val="00AD43A3"/>
    <w:rsid w:val="00AD5A92"/>
    <w:rsid w:val="00AE00E9"/>
    <w:rsid w:val="00AE1CDE"/>
    <w:rsid w:val="00AE225D"/>
    <w:rsid w:val="00AE45E7"/>
    <w:rsid w:val="00AE5440"/>
    <w:rsid w:val="00AE6D39"/>
    <w:rsid w:val="00AE73B0"/>
    <w:rsid w:val="00AF0BF8"/>
    <w:rsid w:val="00AF699A"/>
    <w:rsid w:val="00AF7168"/>
    <w:rsid w:val="00B0199F"/>
    <w:rsid w:val="00B06B81"/>
    <w:rsid w:val="00B14F64"/>
    <w:rsid w:val="00B20E17"/>
    <w:rsid w:val="00B234B1"/>
    <w:rsid w:val="00B24F56"/>
    <w:rsid w:val="00B272A2"/>
    <w:rsid w:val="00B2771A"/>
    <w:rsid w:val="00B356A9"/>
    <w:rsid w:val="00B360C6"/>
    <w:rsid w:val="00B37567"/>
    <w:rsid w:val="00B43404"/>
    <w:rsid w:val="00B43F46"/>
    <w:rsid w:val="00B454C9"/>
    <w:rsid w:val="00B50741"/>
    <w:rsid w:val="00B53BA9"/>
    <w:rsid w:val="00B65D56"/>
    <w:rsid w:val="00B749C5"/>
    <w:rsid w:val="00B76951"/>
    <w:rsid w:val="00B77FD1"/>
    <w:rsid w:val="00B81703"/>
    <w:rsid w:val="00B82BBC"/>
    <w:rsid w:val="00B85ED2"/>
    <w:rsid w:val="00B86195"/>
    <w:rsid w:val="00B91567"/>
    <w:rsid w:val="00B918CF"/>
    <w:rsid w:val="00B95F24"/>
    <w:rsid w:val="00B974B3"/>
    <w:rsid w:val="00BA4180"/>
    <w:rsid w:val="00BB17F3"/>
    <w:rsid w:val="00BB4026"/>
    <w:rsid w:val="00BB4ACE"/>
    <w:rsid w:val="00BC2196"/>
    <w:rsid w:val="00BC3EF5"/>
    <w:rsid w:val="00BC49CA"/>
    <w:rsid w:val="00BC7E09"/>
    <w:rsid w:val="00BD04FF"/>
    <w:rsid w:val="00BD26AC"/>
    <w:rsid w:val="00BE095B"/>
    <w:rsid w:val="00BE2082"/>
    <w:rsid w:val="00BE2A88"/>
    <w:rsid w:val="00BE6113"/>
    <w:rsid w:val="00BF2975"/>
    <w:rsid w:val="00BF56CA"/>
    <w:rsid w:val="00C17740"/>
    <w:rsid w:val="00C20E23"/>
    <w:rsid w:val="00C219E5"/>
    <w:rsid w:val="00C236C8"/>
    <w:rsid w:val="00C242A8"/>
    <w:rsid w:val="00C32395"/>
    <w:rsid w:val="00C33104"/>
    <w:rsid w:val="00C35952"/>
    <w:rsid w:val="00C363AD"/>
    <w:rsid w:val="00C46C20"/>
    <w:rsid w:val="00C47E9F"/>
    <w:rsid w:val="00C55657"/>
    <w:rsid w:val="00C6232B"/>
    <w:rsid w:val="00C64788"/>
    <w:rsid w:val="00C6739C"/>
    <w:rsid w:val="00C72F11"/>
    <w:rsid w:val="00C73F47"/>
    <w:rsid w:val="00C740AC"/>
    <w:rsid w:val="00C75D90"/>
    <w:rsid w:val="00C77021"/>
    <w:rsid w:val="00C94843"/>
    <w:rsid w:val="00CA0AE0"/>
    <w:rsid w:val="00CA19BD"/>
    <w:rsid w:val="00CA2766"/>
    <w:rsid w:val="00CA4278"/>
    <w:rsid w:val="00CB15A1"/>
    <w:rsid w:val="00CB1A5B"/>
    <w:rsid w:val="00CB2DB1"/>
    <w:rsid w:val="00CB4CD2"/>
    <w:rsid w:val="00CB602B"/>
    <w:rsid w:val="00CC0D81"/>
    <w:rsid w:val="00CC34D9"/>
    <w:rsid w:val="00CC68F0"/>
    <w:rsid w:val="00CC786C"/>
    <w:rsid w:val="00CD5358"/>
    <w:rsid w:val="00CD6DE4"/>
    <w:rsid w:val="00CE1146"/>
    <w:rsid w:val="00CE27FE"/>
    <w:rsid w:val="00CE2DDD"/>
    <w:rsid w:val="00CE366C"/>
    <w:rsid w:val="00CE4C50"/>
    <w:rsid w:val="00CE65FC"/>
    <w:rsid w:val="00CE6D1E"/>
    <w:rsid w:val="00CE70C0"/>
    <w:rsid w:val="00CF5387"/>
    <w:rsid w:val="00CF6C51"/>
    <w:rsid w:val="00CF7D17"/>
    <w:rsid w:val="00D02F3C"/>
    <w:rsid w:val="00D055A9"/>
    <w:rsid w:val="00D05E92"/>
    <w:rsid w:val="00D17A5A"/>
    <w:rsid w:val="00D2123D"/>
    <w:rsid w:val="00D21DCF"/>
    <w:rsid w:val="00D21FC5"/>
    <w:rsid w:val="00D27DA7"/>
    <w:rsid w:val="00D320EA"/>
    <w:rsid w:val="00D33202"/>
    <w:rsid w:val="00D34338"/>
    <w:rsid w:val="00D356AC"/>
    <w:rsid w:val="00D35F21"/>
    <w:rsid w:val="00D423F7"/>
    <w:rsid w:val="00D44F8F"/>
    <w:rsid w:val="00D54A63"/>
    <w:rsid w:val="00D6093D"/>
    <w:rsid w:val="00D62EAE"/>
    <w:rsid w:val="00D657EF"/>
    <w:rsid w:val="00D70C56"/>
    <w:rsid w:val="00D7641A"/>
    <w:rsid w:val="00D76B53"/>
    <w:rsid w:val="00D77474"/>
    <w:rsid w:val="00D803CE"/>
    <w:rsid w:val="00D90CD5"/>
    <w:rsid w:val="00D9145B"/>
    <w:rsid w:val="00D92558"/>
    <w:rsid w:val="00D92874"/>
    <w:rsid w:val="00D960FA"/>
    <w:rsid w:val="00DB1263"/>
    <w:rsid w:val="00DC059B"/>
    <w:rsid w:val="00DC1E36"/>
    <w:rsid w:val="00DD3562"/>
    <w:rsid w:val="00DE36E0"/>
    <w:rsid w:val="00DE3AD2"/>
    <w:rsid w:val="00DE6B76"/>
    <w:rsid w:val="00DE73BE"/>
    <w:rsid w:val="00DE7CE0"/>
    <w:rsid w:val="00DF672B"/>
    <w:rsid w:val="00E02372"/>
    <w:rsid w:val="00E102BD"/>
    <w:rsid w:val="00E243F2"/>
    <w:rsid w:val="00E24438"/>
    <w:rsid w:val="00E270E0"/>
    <w:rsid w:val="00E31C26"/>
    <w:rsid w:val="00E323B6"/>
    <w:rsid w:val="00E32E7F"/>
    <w:rsid w:val="00E33264"/>
    <w:rsid w:val="00E367FD"/>
    <w:rsid w:val="00E37EFD"/>
    <w:rsid w:val="00E43430"/>
    <w:rsid w:val="00E5190E"/>
    <w:rsid w:val="00E542A0"/>
    <w:rsid w:val="00E60E5B"/>
    <w:rsid w:val="00E66042"/>
    <w:rsid w:val="00E72812"/>
    <w:rsid w:val="00E73216"/>
    <w:rsid w:val="00E732A5"/>
    <w:rsid w:val="00E81F32"/>
    <w:rsid w:val="00E87F52"/>
    <w:rsid w:val="00E91E13"/>
    <w:rsid w:val="00E92FC1"/>
    <w:rsid w:val="00EA0528"/>
    <w:rsid w:val="00EA4254"/>
    <w:rsid w:val="00EA42B2"/>
    <w:rsid w:val="00EA5D4F"/>
    <w:rsid w:val="00EA5DC2"/>
    <w:rsid w:val="00EA7B6F"/>
    <w:rsid w:val="00EB05D4"/>
    <w:rsid w:val="00EB1FA3"/>
    <w:rsid w:val="00EC2BD0"/>
    <w:rsid w:val="00ED6829"/>
    <w:rsid w:val="00EE241C"/>
    <w:rsid w:val="00EE3981"/>
    <w:rsid w:val="00EE4EC4"/>
    <w:rsid w:val="00EF0502"/>
    <w:rsid w:val="00EF05AB"/>
    <w:rsid w:val="00EF11A5"/>
    <w:rsid w:val="00EF7C15"/>
    <w:rsid w:val="00F008A7"/>
    <w:rsid w:val="00F00B8D"/>
    <w:rsid w:val="00F013A3"/>
    <w:rsid w:val="00F02338"/>
    <w:rsid w:val="00F1009A"/>
    <w:rsid w:val="00F162B3"/>
    <w:rsid w:val="00F17731"/>
    <w:rsid w:val="00F22E81"/>
    <w:rsid w:val="00F2455C"/>
    <w:rsid w:val="00F246E9"/>
    <w:rsid w:val="00F33895"/>
    <w:rsid w:val="00F353DB"/>
    <w:rsid w:val="00F404F8"/>
    <w:rsid w:val="00F44987"/>
    <w:rsid w:val="00F54B76"/>
    <w:rsid w:val="00F55489"/>
    <w:rsid w:val="00F5663A"/>
    <w:rsid w:val="00F5781C"/>
    <w:rsid w:val="00F65069"/>
    <w:rsid w:val="00F65774"/>
    <w:rsid w:val="00F674CC"/>
    <w:rsid w:val="00F7310D"/>
    <w:rsid w:val="00F733B0"/>
    <w:rsid w:val="00F743D9"/>
    <w:rsid w:val="00F76F4C"/>
    <w:rsid w:val="00F81EC2"/>
    <w:rsid w:val="00F83CB1"/>
    <w:rsid w:val="00F840FF"/>
    <w:rsid w:val="00F848C3"/>
    <w:rsid w:val="00F90619"/>
    <w:rsid w:val="00F916E1"/>
    <w:rsid w:val="00F9260D"/>
    <w:rsid w:val="00F953DD"/>
    <w:rsid w:val="00F957EF"/>
    <w:rsid w:val="00FA08EE"/>
    <w:rsid w:val="00FA381C"/>
    <w:rsid w:val="00FB2BDB"/>
    <w:rsid w:val="00FB4ED3"/>
    <w:rsid w:val="00FC5B82"/>
    <w:rsid w:val="00FD0358"/>
    <w:rsid w:val="00FE2632"/>
    <w:rsid w:val="00FE3A31"/>
    <w:rsid w:val="00FE5669"/>
    <w:rsid w:val="00FF7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BF26CB-DE51-4760-9D56-FB5D059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4B0"/>
    <w:rPr>
      <w:sz w:val="24"/>
      <w:lang w:val="en-GB"/>
    </w:rPr>
  </w:style>
  <w:style w:type="paragraph" w:styleId="Heading1">
    <w:name w:val="heading 1"/>
    <w:basedOn w:val="Normal"/>
    <w:next w:val="Normal"/>
    <w:qFormat/>
    <w:rsid w:val="003D04B0"/>
    <w:pPr>
      <w:keepNext/>
      <w:outlineLvl w:val="0"/>
    </w:pPr>
    <w:rPr>
      <w:b/>
      <w:smallCaps/>
      <w:noProof/>
      <w:sz w:val="28"/>
    </w:rPr>
  </w:style>
  <w:style w:type="paragraph" w:styleId="Heading2">
    <w:name w:val="heading 2"/>
    <w:basedOn w:val="Normal"/>
    <w:next w:val="Normal"/>
    <w:qFormat/>
    <w:rsid w:val="003D04B0"/>
    <w:pPr>
      <w:keepNext/>
      <w:spacing w:before="240" w:after="60"/>
      <w:jc w:val="both"/>
      <w:outlineLvl w:val="1"/>
    </w:pPr>
    <w:rPr>
      <w:b/>
      <w:smallCaps/>
      <w:noProof/>
    </w:rPr>
  </w:style>
  <w:style w:type="paragraph" w:styleId="Heading3">
    <w:name w:val="heading 3"/>
    <w:basedOn w:val="Normal"/>
    <w:next w:val="Normal"/>
    <w:qFormat/>
    <w:rsid w:val="003D04B0"/>
    <w:pPr>
      <w:keepNext/>
      <w:spacing w:before="240" w:after="60"/>
      <w:jc w:val="both"/>
      <w:outlineLvl w:val="2"/>
    </w:pPr>
    <w:rPr>
      <w:smallCaps/>
      <w:noProof/>
    </w:rPr>
  </w:style>
  <w:style w:type="paragraph" w:styleId="Heading4">
    <w:name w:val="heading 4"/>
    <w:basedOn w:val="Normal"/>
    <w:next w:val="Normal"/>
    <w:qFormat/>
    <w:rsid w:val="003D04B0"/>
    <w:pPr>
      <w:keepNext/>
      <w:tabs>
        <w:tab w:val="left" w:pos="2410"/>
        <w:tab w:val="left" w:pos="4820"/>
        <w:tab w:val="left" w:pos="5245"/>
      </w:tabs>
      <w:ind w:left="567"/>
      <w:outlineLvl w:val="3"/>
    </w:pPr>
    <w:rPr>
      <w:smallCaps/>
    </w:rPr>
  </w:style>
  <w:style w:type="paragraph" w:styleId="Heading5">
    <w:name w:val="heading 5"/>
    <w:basedOn w:val="Normal"/>
    <w:next w:val="Normal"/>
    <w:qFormat/>
    <w:rsid w:val="003D04B0"/>
    <w:pPr>
      <w:keepNext/>
      <w:ind w:left="851"/>
      <w:jc w:val="center"/>
      <w:outlineLvl w:val="4"/>
    </w:pPr>
    <w:rPr>
      <w:rFonts w:ascii="FZ BASIC 43 EX" w:hAnsi="FZ BASIC 43 EX"/>
      <w:b/>
      <w:color w:val="800000"/>
      <w:sz w:val="52"/>
    </w:rPr>
  </w:style>
  <w:style w:type="paragraph" w:styleId="Heading6">
    <w:name w:val="heading 6"/>
    <w:basedOn w:val="Normal"/>
    <w:next w:val="Normal"/>
    <w:qFormat/>
    <w:rsid w:val="003D04B0"/>
    <w:pPr>
      <w:keepNext/>
      <w:jc w:val="center"/>
      <w:outlineLvl w:val="5"/>
    </w:pPr>
    <w:rPr>
      <w:b/>
      <w:smallCaps/>
      <w:sz w:val="28"/>
    </w:rPr>
  </w:style>
  <w:style w:type="paragraph" w:styleId="Heading7">
    <w:name w:val="heading 7"/>
    <w:basedOn w:val="Normal"/>
    <w:next w:val="Normal"/>
    <w:qFormat/>
    <w:rsid w:val="003D04B0"/>
    <w:pPr>
      <w:keepNext/>
      <w:ind w:left="709"/>
      <w:jc w:val="center"/>
      <w:outlineLvl w:val="6"/>
    </w:pPr>
    <w:rPr>
      <w:rFonts w:ascii="FZ BASIC 43 EX" w:hAnsi="FZ BASIC 43 EX"/>
      <w:b/>
      <w:color w:val="800000"/>
      <w:sz w:val="44"/>
    </w:rPr>
  </w:style>
  <w:style w:type="paragraph" w:styleId="Heading8">
    <w:name w:val="heading 8"/>
    <w:basedOn w:val="Normal"/>
    <w:next w:val="Normal"/>
    <w:qFormat/>
    <w:rsid w:val="003D04B0"/>
    <w:pPr>
      <w:keepNext/>
      <w:ind w:left="-426"/>
      <w:outlineLvl w:val="7"/>
    </w:pPr>
    <w:rPr>
      <w:rFonts w:ascii="Celtic" w:hAnsi="Celtic"/>
      <w:b/>
      <w:color w:val="800000"/>
      <w:sz w:val="52"/>
    </w:rPr>
  </w:style>
  <w:style w:type="paragraph" w:styleId="Heading9">
    <w:name w:val="heading 9"/>
    <w:basedOn w:val="Normal"/>
    <w:next w:val="Normal"/>
    <w:qFormat/>
    <w:rsid w:val="003D04B0"/>
    <w:pPr>
      <w:keepNext/>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04B0"/>
    <w:pPr>
      <w:tabs>
        <w:tab w:val="center" w:pos="4819"/>
        <w:tab w:val="right" w:pos="9071"/>
      </w:tabs>
      <w:jc w:val="both"/>
    </w:pPr>
    <w:rPr>
      <w:b/>
      <w:smallCaps/>
      <w:noProof/>
      <w:sz w:val="32"/>
    </w:rPr>
  </w:style>
  <w:style w:type="paragraph" w:customStyle="1" w:styleId="MainHeading">
    <w:name w:val="Main Heading"/>
    <w:basedOn w:val="Normal"/>
    <w:rsid w:val="003D04B0"/>
    <w:pPr>
      <w:jc w:val="center"/>
    </w:pPr>
    <w:rPr>
      <w:b/>
      <w:smallCaps/>
      <w:sz w:val="32"/>
    </w:rPr>
  </w:style>
  <w:style w:type="paragraph" w:styleId="BodyText">
    <w:name w:val="Body Text"/>
    <w:basedOn w:val="Normal"/>
    <w:rsid w:val="003D04B0"/>
    <w:pPr>
      <w:tabs>
        <w:tab w:val="left" w:pos="1985"/>
        <w:tab w:val="left" w:pos="4820"/>
      </w:tabs>
      <w:ind w:right="214"/>
    </w:pPr>
    <w:rPr>
      <w:smallCaps/>
    </w:rPr>
  </w:style>
  <w:style w:type="character" w:styleId="Hyperlink">
    <w:name w:val="Hyperlink"/>
    <w:basedOn w:val="DefaultParagraphFont"/>
    <w:rsid w:val="003D04B0"/>
    <w:rPr>
      <w:color w:val="0000FF"/>
      <w:u w:val="single"/>
    </w:rPr>
  </w:style>
  <w:style w:type="paragraph" w:styleId="BlockText">
    <w:name w:val="Block Text"/>
    <w:basedOn w:val="Normal"/>
    <w:rsid w:val="003D04B0"/>
    <w:pPr>
      <w:ind w:left="851" w:right="998"/>
      <w:jc w:val="both"/>
    </w:pPr>
    <w:rPr>
      <w:b/>
      <w:bCs/>
      <w:i/>
      <w:sz w:val="20"/>
      <w:u w:val="single"/>
    </w:rPr>
  </w:style>
  <w:style w:type="paragraph" w:customStyle="1" w:styleId="xl29">
    <w:name w:val="xl29"/>
    <w:basedOn w:val="Normal"/>
    <w:rsid w:val="003D04B0"/>
    <w:pPr>
      <w:pBdr>
        <w:left w:val="single" w:sz="4" w:space="0" w:color="auto"/>
      </w:pBdr>
      <w:spacing w:before="100" w:beforeAutospacing="1" w:after="100" w:afterAutospacing="1"/>
      <w:textAlignment w:val="top"/>
    </w:pPr>
    <w:rPr>
      <w:rFonts w:eastAsia="Arial Unicode MS"/>
      <w:sz w:val="18"/>
      <w:szCs w:val="18"/>
      <w:lang w:val="en-US"/>
    </w:rPr>
  </w:style>
  <w:style w:type="paragraph" w:styleId="BodyText2">
    <w:name w:val="Body Text 2"/>
    <w:basedOn w:val="Normal"/>
    <w:rsid w:val="003D04B0"/>
    <w:pPr>
      <w:ind w:right="1755"/>
      <w:jc w:val="both"/>
    </w:pPr>
    <w:rPr>
      <w:i/>
      <w:sz w:val="18"/>
    </w:rPr>
  </w:style>
  <w:style w:type="paragraph" w:styleId="Title">
    <w:name w:val="Title"/>
    <w:basedOn w:val="Normal"/>
    <w:qFormat/>
    <w:rsid w:val="003D04B0"/>
    <w:pPr>
      <w:ind w:left="851"/>
      <w:jc w:val="center"/>
    </w:pPr>
    <w:rPr>
      <w:rFonts w:ascii="FZ BASIC 43 EX" w:hAnsi="FZ BASIC 43 EX"/>
      <w:b/>
      <w:color w:val="800000"/>
      <w:sz w:val="52"/>
    </w:rPr>
  </w:style>
  <w:style w:type="character" w:styleId="FollowedHyperlink">
    <w:name w:val="FollowedHyperlink"/>
    <w:basedOn w:val="DefaultParagraphFont"/>
    <w:rsid w:val="003D04B0"/>
    <w:rPr>
      <w:color w:val="800080"/>
      <w:u w:val="single"/>
    </w:rPr>
  </w:style>
  <w:style w:type="character" w:styleId="Strong">
    <w:name w:val="Strong"/>
    <w:basedOn w:val="DefaultParagraphFont"/>
    <w:uiPriority w:val="22"/>
    <w:qFormat/>
    <w:rsid w:val="001F772E"/>
    <w:rPr>
      <w:b/>
      <w:bCs/>
    </w:rPr>
  </w:style>
  <w:style w:type="paragraph" w:styleId="Footer">
    <w:name w:val="footer"/>
    <w:basedOn w:val="Normal"/>
    <w:rsid w:val="008D0D43"/>
    <w:pPr>
      <w:tabs>
        <w:tab w:val="center" w:pos="4320"/>
        <w:tab w:val="right" w:pos="8640"/>
      </w:tabs>
    </w:pPr>
  </w:style>
  <w:style w:type="character" w:styleId="PageNumber">
    <w:name w:val="page number"/>
    <w:basedOn w:val="DefaultParagraphFont"/>
    <w:rsid w:val="008D0D43"/>
  </w:style>
  <w:style w:type="character" w:styleId="Emphasis">
    <w:name w:val="Emphasis"/>
    <w:basedOn w:val="DefaultParagraphFont"/>
    <w:qFormat/>
    <w:rsid w:val="00C236C8"/>
    <w:rPr>
      <w:b/>
      <w:bCs/>
      <w:i w:val="0"/>
      <w:iCs w:val="0"/>
    </w:rPr>
  </w:style>
  <w:style w:type="character" w:customStyle="1" w:styleId="text11">
    <w:name w:val="text11"/>
    <w:basedOn w:val="DefaultParagraphFont"/>
    <w:rsid w:val="00C236C8"/>
    <w:rPr>
      <w:rFonts w:ascii="Arial" w:hAnsi="Arial" w:cs="Arial" w:hint="default"/>
      <w:b w:val="0"/>
      <w:bCs w:val="0"/>
      <w:color w:val="000000"/>
      <w:spacing w:val="0"/>
      <w:sz w:val="18"/>
      <w:szCs w:val="18"/>
    </w:rPr>
  </w:style>
  <w:style w:type="paragraph" w:styleId="BalloonText">
    <w:name w:val="Balloon Text"/>
    <w:basedOn w:val="Normal"/>
    <w:link w:val="BalloonTextChar"/>
    <w:rsid w:val="00E270E0"/>
    <w:rPr>
      <w:rFonts w:ascii="Tahoma" w:hAnsi="Tahoma" w:cs="Tahoma"/>
      <w:sz w:val="16"/>
      <w:szCs w:val="16"/>
    </w:rPr>
  </w:style>
  <w:style w:type="character" w:customStyle="1" w:styleId="BalloonTextChar">
    <w:name w:val="Balloon Text Char"/>
    <w:basedOn w:val="DefaultParagraphFont"/>
    <w:link w:val="BalloonText"/>
    <w:rsid w:val="00E270E0"/>
    <w:rPr>
      <w:rFonts w:ascii="Tahoma" w:hAnsi="Tahoma" w:cs="Tahoma"/>
      <w:sz w:val="16"/>
      <w:szCs w:val="16"/>
      <w:lang w:val="en-GB"/>
    </w:rPr>
  </w:style>
  <w:style w:type="character" w:customStyle="1" w:styleId="note">
    <w:name w:val="note"/>
    <w:basedOn w:val="DefaultParagraphFont"/>
    <w:rsid w:val="00CE65FC"/>
  </w:style>
  <w:style w:type="paragraph" w:customStyle="1" w:styleId="suffix">
    <w:name w:val="suffix"/>
    <w:basedOn w:val="Normal"/>
    <w:rsid w:val="00C242A8"/>
    <w:pPr>
      <w:spacing w:before="100" w:beforeAutospacing="1" w:after="100" w:afterAutospacing="1"/>
    </w:pPr>
    <w:rPr>
      <w:szCs w:val="24"/>
      <w:lang w:val="en-US"/>
    </w:rPr>
  </w:style>
  <w:style w:type="paragraph" w:customStyle="1" w:styleId="meta-date">
    <w:name w:val="meta-date"/>
    <w:basedOn w:val="Normal"/>
    <w:rsid w:val="00C242A8"/>
    <w:pPr>
      <w:spacing w:before="100" w:beforeAutospacing="1" w:after="100" w:afterAutospacing="1"/>
    </w:pPr>
    <w:rPr>
      <w:szCs w:val="24"/>
      <w:lang w:val="en-US"/>
    </w:rPr>
  </w:style>
  <w:style w:type="paragraph" w:customStyle="1" w:styleId="venue">
    <w:name w:val="venue"/>
    <w:basedOn w:val="Normal"/>
    <w:rsid w:val="00C242A8"/>
    <w:pPr>
      <w:spacing w:before="100" w:beforeAutospacing="1" w:after="100" w:afterAutospacing="1"/>
    </w:pPr>
    <w:rPr>
      <w:szCs w:val="24"/>
      <w:lang w:val="en-US"/>
    </w:rPr>
  </w:style>
  <w:style w:type="table" w:styleId="TableGrid">
    <w:name w:val="Table Grid"/>
    <w:basedOn w:val="TableNormal"/>
    <w:rsid w:val="00F44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BA9"/>
    <w:pPr>
      <w:ind w:left="720"/>
      <w:contextualSpacing/>
    </w:pPr>
  </w:style>
  <w:style w:type="paragraph" w:styleId="NormalWeb">
    <w:name w:val="Normal (Web)"/>
    <w:basedOn w:val="Normal"/>
    <w:uiPriority w:val="99"/>
    <w:unhideWhenUsed/>
    <w:rsid w:val="00665F1D"/>
    <w:pPr>
      <w:spacing w:before="100" w:beforeAutospacing="1" w:after="100" w:afterAutospacing="1"/>
    </w:pPr>
    <w:rPr>
      <w:szCs w:val="24"/>
      <w:lang w:val="en-US"/>
    </w:rPr>
  </w:style>
  <w:style w:type="character" w:customStyle="1" w:styleId="apple-converted-space">
    <w:name w:val="apple-converted-space"/>
    <w:basedOn w:val="DefaultParagraphFont"/>
    <w:rsid w:val="00D54A63"/>
  </w:style>
  <w:style w:type="character" w:customStyle="1" w:styleId="highlightnode">
    <w:name w:val="highlightnode"/>
    <w:basedOn w:val="DefaultParagraphFont"/>
    <w:rsid w:val="00D54A63"/>
  </w:style>
  <w:style w:type="table" w:customStyle="1" w:styleId="TableGrid1">
    <w:name w:val="Table Grid1"/>
    <w:basedOn w:val="TableNormal"/>
    <w:next w:val="TableGrid"/>
    <w:rsid w:val="00446008"/>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736">
      <w:bodyDiv w:val="1"/>
      <w:marLeft w:val="0"/>
      <w:marRight w:val="0"/>
      <w:marTop w:val="0"/>
      <w:marBottom w:val="0"/>
      <w:divBdr>
        <w:top w:val="none" w:sz="0" w:space="0" w:color="auto"/>
        <w:left w:val="none" w:sz="0" w:space="0" w:color="auto"/>
        <w:bottom w:val="none" w:sz="0" w:space="0" w:color="auto"/>
        <w:right w:val="none" w:sz="0" w:space="0" w:color="auto"/>
      </w:divBdr>
    </w:div>
    <w:div w:id="32123847">
      <w:bodyDiv w:val="1"/>
      <w:marLeft w:val="0"/>
      <w:marRight w:val="0"/>
      <w:marTop w:val="0"/>
      <w:marBottom w:val="0"/>
      <w:divBdr>
        <w:top w:val="none" w:sz="0" w:space="0" w:color="auto"/>
        <w:left w:val="none" w:sz="0" w:space="0" w:color="auto"/>
        <w:bottom w:val="none" w:sz="0" w:space="0" w:color="auto"/>
        <w:right w:val="none" w:sz="0" w:space="0" w:color="auto"/>
      </w:divBdr>
    </w:div>
    <w:div w:id="33819396">
      <w:bodyDiv w:val="1"/>
      <w:marLeft w:val="0"/>
      <w:marRight w:val="0"/>
      <w:marTop w:val="0"/>
      <w:marBottom w:val="0"/>
      <w:divBdr>
        <w:top w:val="none" w:sz="0" w:space="0" w:color="auto"/>
        <w:left w:val="none" w:sz="0" w:space="0" w:color="auto"/>
        <w:bottom w:val="none" w:sz="0" w:space="0" w:color="auto"/>
        <w:right w:val="none" w:sz="0" w:space="0" w:color="auto"/>
      </w:divBdr>
    </w:div>
    <w:div w:id="131334277">
      <w:bodyDiv w:val="1"/>
      <w:marLeft w:val="0"/>
      <w:marRight w:val="0"/>
      <w:marTop w:val="0"/>
      <w:marBottom w:val="0"/>
      <w:divBdr>
        <w:top w:val="none" w:sz="0" w:space="0" w:color="auto"/>
        <w:left w:val="none" w:sz="0" w:space="0" w:color="auto"/>
        <w:bottom w:val="none" w:sz="0" w:space="0" w:color="auto"/>
        <w:right w:val="none" w:sz="0" w:space="0" w:color="auto"/>
      </w:divBdr>
    </w:div>
    <w:div w:id="145636354">
      <w:bodyDiv w:val="1"/>
      <w:marLeft w:val="0"/>
      <w:marRight w:val="0"/>
      <w:marTop w:val="0"/>
      <w:marBottom w:val="0"/>
      <w:divBdr>
        <w:top w:val="none" w:sz="0" w:space="0" w:color="auto"/>
        <w:left w:val="none" w:sz="0" w:space="0" w:color="auto"/>
        <w:bottom w:val="none" w:sz="0" w:space="0" w:color="auto"/>
        <w:right w:val="none" w:sz="0" w:space="0" w:color="auto"/>
      </w:divBdr>
    </w:div>
    <w:div w:id="205412616">
      <w:bodyDiv w:val="1"/>
      <w:marLeft w:val="0"/>
      <w:marRight w:val="0"/>
      <w:marTop w:val="0"/>
      <w:marBottom w:val="0"/>
      <w:divBdr>
        <w:top w:val="none" w:sz="0" w:space="0" w:color="auto"/>
        <w:left w:val="none" w:sz="0" w:space="0" w:color="auto"/>
        <w:bottom w:val="none" w:sz="0" w:space="0" w:color="auto"/>
        <w:right w:val="none" w:sz="0" w:space="0" w:color="auto"/>
      </w:divBdr>
    </w:div>
    <w:div w:id="235096204">
      <w:bodyDiv w:val="1"/>
      <w:marLeft w:val="0"/>
      <w:marRight w:val="0"/>
      <w:marTop w:val="0"/>
      <w:marBottom w:val="0"/>
      <w:divBdr>
        <w:top w:val="none" w:sz="0" w:space="0" w:color="auto"/>
        <w:left w:val="none" w:sz="0" w:space="0" w:color="auto"/>
        <w:bottom w:val="none" w:sz="0" w:space="0" w:color="auto"/>
        <w:right w:val="none" w:sz="0" w:space="0" w:color="auto"/>
      </w:divBdr>
    </w:div>
    <w:div w:id="294991284">
      <w:bodyDiv w:val="1"/>
      <w:marLeft w:val="0"/>
      <w:marRight w:val="0"/>
      <w:marTop w:val="0"/>
      <w:marBottom w:val="0"/>
      <w:divBdr>
        <w:top w:val="none" w:sz="0" w:space="0" w:color="auto"/>
        <w:left w:val="none" w:sz="0" w:space="0" w:color="auto"/>
        <w:bottom w:val="none" w:sz="0" w:space="0" w:color="auto"/>
        <w:right w:val="none" w:sz="0" w:space="0" w:color="auto"/>
      </w:divBdr>
    </w:div>
    <w:div w:id="374158794">
      <w:bodyDiv w:val="1"/>
      <w:marLeft w:val="0"/>
      <w:marRight w:val="0"/>
      <w:marTop w:val="0"/>
      <w:marBottom w:val="0"/>
      <w:divBdr>
        <w:top w:val="none" w:sz="0" w:space="0" w:color="auto"/>
        <w:left w:val="none" w:sz="0" w:space="0" w:color="auto"/>
        <w:bottom w:val="none" w:sz="0" w:space="0" w:color="auto"/>
        <w:right w:val="none" w:sz="0" w:space="0" w:color="auto"/>
      </w:divBdr>
    </w:div>
    <w:div w:id="378673863">
      <w:bodyDiv w:val="1"/>
      <w:marLeft w:val="0"/>
      <w:marRight w:val="0"/>
      <w:marTop w:val="0"/>
      <w:marBottom w:val="0"/>
      <w:divBdr>
        <w:top w:val="none" w:sz="0" w:space="0" w:color="auto"/>
        <w:left w:val="none" w:sz="0" w:space="0" w:color="auto"/>
        <w:bottom w:val="none" w:sz="0" w:space="0" w:color="auto"/>
        <w:right w:val="none" w:sz="0" w:space="0" w:color="auto"/>
      </w:divBdr>
    </w:div>
    <w:div w:id="392195511">
      <w:bodyDiv w:val="1"/>
      <w:marLeft w:val="0"/>
      <w:marRight w:val="0"/>
      <w:marTop w:val="0"/>
      <w:marBottom w:val="0"/>
      <w:divBdr>
        <w:top w:val="none" w:sz="0" w:space="0" w:color="auto"/>
        <w:left w:val="none" w:sz="0" w:space="0" w:color="auto"/>
        <w:bottom w:val="none" w:sz="0" w:space="0" w:color="auto"/>
        <w:right w:val="none" w:sz="0" w:space="0" w:color="auto"/>
      </w:divBdr>
    </w:div>
    <w:div w:id="426466830">
      <w:bodyDiv w:val="1"/>
      <w:marLeft w:val="0"/>
      <w:marRight w:val="0"/>
      <w:marTop w:val="0"/>
      <w:marBottom w:val="0"/>
      <w:divBdr>
        <w:top w:val="none" w:sz="0" w:space="0" w:color="auto"/>
        <w:left w:val="none" w:sz="0" w:space="0" w:color="auto"/>
        <w:bottom w:val="none" w:sz="0" w:space="0" w:color="auto"/>
        <w:right w:val="none" w:sz="0" w:space="0" w:color="auto"/>
      </w:divBdr>
    </w:div>
    <w:div w:id="483819116">
      <w:bodyDiv w:val="1"/>
      <w:marLeft w:val="0"/>
      <w:marRight w:val="0"/>
      <w:marTop w:val="0"/>
      <w:marBottom w:val="0"/>
      <w:divBdr>
        <w:top w:val="none" w:sz="0" w:space="0" w:color="auto"/>
        <w:left w:val="none" w:sz="0" w:space="0" w:color="auto"/>
        <w:bottom w:val="none" w:sz="0" w:space="0" w:color="auto"/>
        <w:right w:val="none" w:sz="0" w:space="0" w:color="auto"/>
      </w:divBdr>
    </w:div>
    <w:div w:id="497355597">
      <w:bodyDiv w:val="1"/>
      <w:marLeft w:val="0"/>
      <w:marRight w:val="0"/>
      <w:marTop w:val="0"/>
      <w:marBottom w:val="0"/>
      <w:divBdr>
        <w:top w:val="none" w:sz="0" w:space="0" w:color="auto"/>
        <w:left w:val="none" w:sz="0" w:space="0" w:color="auto"/>
        <w:bottom w:val="none" w:sz="0" w:space="0" w:color="auto"/>
        <w:right w:val="none" w:sz="0" w:space="0" w:color="auto"/>
      </w:divBdr>
    </w:div>
    <w:div w:id="557595909">
      <w:bodyDiv w:val="1"/>
      <w:marLeft w:val="0"/>
      <w:marRight w:val="0"/>
      <w:marTop w:val="0"/>
      <w:marBottom w:val="0"/>
      <w:divBdr>
        <w:top w:val="none" w:sz="0" w:space="0" w:color="auto"/>
        <w:left w:val="none" w:sz="0" w:space="0" w:color="auto"/>
        <w:bottom w:val="none" w:sz="0" w:space="0" w:color="auto"/>
        <w:right w:val="none" w:sz="0" w:space="0" w:color="auto"/>
      </w:divBdr>
    </w:div>
    <w:div w:id="567961109">
      <w:bodyDiv w:val="1"/>
      <w:marLeft w:val="0"/>
      <w:marRight w:val="0"/>
      <w:marTop w:val="0"/>
      <w:marBottom w:val="0"/>
      <w:divBdr>
        <w:top w:val="none" w:sz="0" w:space="0" w:color="auto"/>
        <w:left w:val="none" w:sz="0" w:space="0" w:color="auto"/>
        <w:bottom w:val="none" w:sz="0" w:space="0" w:color="auto"/>
        <w:right w:val="none" w:sz="0" w:space="0" w:color="auto"/>
      </w:divBdr>
    </w:div>
    <w:div w:id="583027096">
      <w:bodyDiv w:val="1"/>
      <w:marLeft w:val="0"/>
      <w:marRight w:val="0"/>
      <w:marTop w:val="0"/>
      <w:marBottom w:val="0"/>
      <w:divBdr>
        <w:top w:val="none" w:sz="0" w:space="0" w:color="auto"/>
        <w:left w:val="none" w:sz="0" w:space="0" w:color="auto"/>
        <w:bottom w:val="none" w:sz="0" w:space="0" w:color="auto"/>
        <w:right w:val="none" w:sz="0" w:space="0" w:color="auto"/>
      </w:divBdr>
    </w:div>
    <w:div w:id="625047769">
      <w:bodyDiv w:val="1"/>
      <w:marLeft w:val="0"/>
      <w:marRight w:val="0"/>
      <w:marTop w:val="0"/>
      <w:marBottom w:val="0"/>
      <w:divBdr>
        <w:top w:val="none" w:sz="0" w:space="0" w:color="auto"/>
        <w:left w:val="none" w:sz="0" w:space="0" w:color="auto"/>
        <w:bottom w:val="none" w:sz="0" w:space="0" w:color="auto"/>
        <w:right w:val="none" w:sz="0" w:space="0" w:color="auto"/>
      </w:divBdr>
    </w:div>
    <w:div w:id="671297612">
      <w:bodyDiv w:val="1"/>
      <w:marLeft w:val="0"/>
      <w:marRight w:val="0"/>
      <w:marTop w:val="0"/>
      <w:marBottom w:val="0"/>
      <w:divBdr>
        <w:top w:val="none" w:sz="0" w:space="0" w:color="auto"/>
        <w:left w:val="none" w:sz="0" w:space="0" w:color="auto"/>
        <w:bottom w:val="none" w:sz="0" w:space="0" w:color="auto"/>
        <w:right w:val="none" w:sz="0" w:space="0" w:color="auto"/>
      </w:divBdr>
    </w:div>
    <w:div w:id="704672699">
      <w:bodyDiv w:val="1"/>
      <w:marLeft w:val="0"/>
      <w:marRight w:val="0"/>
      <w:marTop w:val="0"/>
      <w:marBottom w:val="0"/>
      <w:divBdr>
        <w:top w:val="none" w:sz="0" w:space="0" w:color="auto"/>
        <w:left w:val="none" w:sz="0" w:space="0" w:color="auto"/>
        <w:bottom w:val="none" w:sz="0" w:space="0" w:color="auto"/>
        <w:right w:val="none" w:sz="0" w:space="0" w:color="auto"/>
      </w:divBdr>
    </w:div>
    <w:div w:id="714160264">
      <w:bodyDiv w:val="1"/>
      <w:marLeft w:val="0"/>
      <w:marRight w:val="0"/>
      <w:marTop w:val="0"/>
      <w:marBottom w:val="0"/>
      <w:divBdr>
        <w:top w:val="none" w:sz="0" w:space="0" w:color="auto"/>
        <w:left w:val="none" w:sz="0" w:space="0" w:color="auto"/>
        <w:bottom w:val="none" w:sz="0" w:space="0" w:color="auto"/>
        <w:right w:val="none" w:sz="0" w:space="0" w:color="auto"/>
      </w:divBdr>
    </w:div>
    <w:div w:id="718286109">
      <w:bodyDiv w:val="1"/>
      <w:marLeft w:val="0"/>
      <w:marRight w:val="0"/>
      <w:marTop w:val="0"/>
      <w:marBottom w:val="0"/>
      <w:divBdr>
        <w:top w:val="none" w:sz="0" w:space="0" w:color="auto"/>
        <w:left w:val="none" w:sz="0" w:space="0" w:color="auto"/>
        <w:bottom w:val="none" w:sz="0" w:space="0" w:color="auto"/>
        <w:right w:val="none" w:sz="0" w:space="0" w:color="auto"/>
      </w:divBdr>
    </w:div>
    <w:div w:id="735594618">
      <w:bodyDiv w:val="1"/>
      <w:marLeft w:val="0"/>
      <w:marRight w:val="0"/>
      <w:marTop w:val="0"/>
      <w:marBottom w:val="0"/>
      <w:divBdr>
        <w:top w:val="none" w:sz="0" w:space="0" w:color="auto"/>
        <w:left w:val="none" w:sz="0" w:space="0" w:color="auto"/>
        <w:bottom w:val="none" w:sz="0" w:space="0" w:color="auto"/>
        <w:right w:val="none" w:sz="0" w:space="0" w:color="auto"/>
      </w:divBdr>
    </w:div>
    <w:div w:id="741870741">
      <w:bodyDiv w:val="1"/>
      <w:marLeft w:val="0"/>
      <w:marRight w:val="0"/>
      <w:marTop w:val="0"/>
      <w:marBottom w:val="0"/>
      <w:divBdr>
        <w:top w:val="none" w:sz="0" w:space="0" w:color="auto"/>
        <w:left w:val="none" w:sz="0" w:space="0" w:color="auto"/>
        <w:bottom w:val="none" w:sz="0" w:space="0" w:color="auto"/>
        <w:right w:val="none" w:sz="0" w:space="0" w:color="auto"/>
      </w:divBdr>
    </w:div>
    <w:div w:id="747927283">
      <w:bodyDiv w:val="1"/>
      <w:marLeft w:val="0"/>
      <w:marRight w:val="0"/>
      <w:marTop w:val="0"/>
      <w:marBottom w:val="0"/>
      <w:divBdr>
        <w:top w:val="none" w:sz="0" w:space="0" w:color="auto"/>
        <w:left w:val="none" w:sz="0" w:space="0" w:color="auto"/>
        <w:bottom w:val="none" w:sz="0" w:space="0" w:color="auto"/>
        <w:right w:val="none" w:sz="0" w:space="0" w:color="auto"/>
      </w:divBdr>
    </w:div>
    <w:div w:id="755244606">
      <w:bodyDiv w:val="1"/>
      <w:marLeft w:val="0"/>
      <w:marRight w:val="0"/>
      <w:marTop w:val="0"/>
      <w:marBottom w:val="0"/>
      <w:divBdr>
        <w:top w:val="none" w:sz="0" w:space="0" w:color="auto"/>
        <w:left w:val="none" w:sz="0" w:space="0" w:color="auto"/>
        <w:bottom w:val="none" w:sz="0" w:space="0" w:color="auto"/>
        <w:right w:val="none" w:sz="0" w:space="0" w:color="auto"/>
      </w:divBdr>
    </w:div>
    <w:div w:id="789474809">
      <w:bodyDiv w:val="1"/>
      <w:marLeft w:val="0"/>
      <w:marRight w:val="0"/>
      <w:marTop w:val="0"/>
      <w:marBottom w:val="0"/>
      <w:divBdr>
        <w:top w:val="none" w:sz="0" w:space="0" w:color="auto"/>
        <w:left w:val="none" w:sz="0" w:space="0" w:color="auto"/>
        <w:bottom w:val="none" w:sz="0" w:space="0" w:color="auto"/>
        <w:right w:val="none" w:sz="0" w:space="0" w:color="auto"/>
      </w:divBdr>
    </w:div>
    <w:div w:id="795564957">
      <w:bodyDiv w:val="1"/>
      <w:marLeft w:val="0"/>
      <w:marRight w:val="0"/>
      <w:marTop w:val="0"/>
      <w:marBottom w:val="0"/>
      <w:divBdr>
        <w:top w:val="none" w:sz="0" w:space="0" w:color="auto"/>
        <w:left w:val="none" w:sz="0" w:space="0" w:color="auto"/>
        <w:bottom w:val="none" w:sz="0" w:space="0" w:color="auto"/>
        <w:right w:val="none" w:sz="0" w:space="0" w:color="auto"/>
      </w:divBdr>
    </w:div>
    <w:div w:id="873880778">
      <w:bodyDiv w:val="1"/>
      <w:marLeft w:val="0"/>
      <w:marRight w:val="0"/>
      <w:marTop w:val="0"/>
      <w:marBottom w:val="0"/>
      <w:divBdr>
        <w:top w:val="none" w:sz="0" w:space="0" w:color="auto"/>
        <w:left w:val="none" w:sz="0" w:space="0" w:color="auto"/>
        <w:bottom w:val="none" w:sz="0" w:space="0" w:color="auto"/>
        <w:right w:val="none" w:sz="0" w:space="0" w:color="auto"/>
      </w:divBdr>
    </w:div>
    <w:div w:id="934090978">
      <w:bodyDiv w:val="1"/>
      <w:marLeft w:val="0"/>
      <w:marRight w:val="0"/>
      <w:marTop w:val="0"/>
      <w:marBottom w:val="0"/>
      <w:divBdr>
        <w:top w:val="none" w:sz="0" w:space="0" w:color="auto"/>
        <w:left w:val="none" w:sz="0" w:space="0" w:color="auto"/>
        <w:bottom w:val="none" w:sz="0" w:space="0" w:color="auto"/>
        <w:right w:val="none" w:sz="0" w:space="0" w:color="auto"/>
      </w:divBdr>
    </w:div>
    <w:div w:id="959262222">
      <w:bodyDiv w:val="1"/>
      <w:marLeft w:val="0"/>
      <w:marRight w:val="0"/>
      <w:marTop w:val="0"/>
      <w:marBottom w:val="0"/>
      <w:divBdr>
        <w:top w:val="none" w:sz="0" w:space="0" w:color="auto"/>
        <w:left w:val="none" w:sz="0" w:space="0" w:color="auto"/>
        <w:bottom w:val="none" w:sz="0" w:space="0" w:color="auto"/>
        <w:right w:val="none" w:sz="0" w:space="0" w:color="auto"/>
      </w:divBdr>
    </w:div>
    <w:div w:id="971013215">
      <w:bodyDiv w:val="1"/>
      <w:marLeft w:val="0"/>
      <w:marRight w:val="0"/>
      <w:marTop w:val="0"/>
      <w:marBottom w:val="0"/>
      <w:divBdr>
        <w:top w:val="none" w:sz="0" w:space="0" w:color="auto"/>
        <w:left w:val="none" w:sz="0" w:space="0" w:color="auto"/>
        <w:bottom w:val="none" w:sz="0" w:space="0" w:color="auto"/>
        <w:right w:val="none" w:sz="0" w:space="0" w:color="auto"/>
      </w:divBdr>
    </w:div>
    <w:div w:id="1002664950">
      <w:bodyDiv w:val="1"/>
      <w:marLeft w:val="0"/>
      <w:marRight w:val="0"/>
      <w:marTop w:val="0"/>
      <w:marBottom w:val="0"/>
      <w:divBdr>
        <w:top w:val="none" w:sz="0" w:space="0" w:color="auto"/>
        <w:left w:val="none" w:sz="0" w:space="0" w:color="auto"/>
        <w:bottom w:val="none" w:sz="0" w:space="0" w:color="auto"/>
        <w:right w:val="none" w:sz="0" w:space="0" w:color="auto"/>
      </w:divBdr>
      <w:divsChild>
        <w:div w:id="634601798">
          <w:marLeft w:val="0"/>
          <w:marRight w:val="0"/>
          <w:marTop w:val="0"/>
          <w:marBottom w:val="0"/>
          <w:divBdr>
            <w:top w:val="none" w:sz="0" w:space="0" w:color="auto"/>
            <w:left w:val="none" w:sz="0" w:space="0" w:color="auto"/>
            <w:bottom w:val="none" w:sz="0" w:space="0" w:color="auto"/>
            <w:right w:val="none" w:sz="0" w:space="0" w:color="auto"/>
          </w:divBdr>
          <w:divsChild>
            <w:div w:id="245766197">
              <w:marLeft w:val="0"/>
              <w:marRight w:val="0"/>
              <w:marTop w:val="0"/>
              <w:marBottom w:val="0"/>
              <w:divBdr>
                <w:top w:val="none" w:sz="0" w:space="0" w:color="auto"/>
                <w:left w:val="none" w:sz="0" w:space="0" w:color="auto"/>
                <w:bottom w:val="none" w:sz="0" w:space="0" w:color="auto"/>
                <w:right w:val="none" w:sz="0" w:space="0" w:color="auto"/>
              </w:divBdr>
              <w:divsChild>
                <w:div w:id="750007957">
                  <w:marLeft w:val="0"/>
                  <w:marRight w:val="0"/>
                  <w:marTop w:val="0"/>
                  <w:marBottom w:val="0"/>
                  <w:divBdr>
                    <w:top w:val="none" w:sz="0" w:space="0" w:color="auto"/>
                    <w:left w:val="none" w:sz="0" w:space="0" w:color="auto"/>
                    <w:bottom w:val="none" w:sz="0" w:space="0" w:color="auto"/>
                    <w:right w:val="none" w:sz="0" w:space="0" w:color="auto"/>
                  </w:divBdr>
                  <w:divsChild>
                    <w:div w:id="726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777426">
      <w:bodyDiv w:val="1"/>
      <w:marLeft w:val="0"/>
      <w:marRight w:val="0"/>
      <w:marTop w:val="0"/>
      <w:marBottom w:val="0"/>
      <w:divBdr>
        <w:top w:val="none" w:sz="0" w:space="0" w:color="auto"/>
        <w:left w:val="none" w:sz="0" w:space="0" w:color="auto"/>
        <w:bottom w:val="none" w:sz="0" w:space="0" w:color="auto"/>
        <w:right w:val="none" w:sz="0" w:space="0" w:color="auto"/>
      </w:divBdr>
    </w:div>
    <w:div w:id="1041588261">
      <w:bodyDiv w:val="1"/>
      <w:marLeft w:val="0"/>
      <w:marRight w:val="0"/>
      <w:marTop w:val="0"/>
      <w:marBottom w:val="0"/>
      <w:divBdr>
        <w:top w:val="none" w:sz="0" w:space="0" w:color="auto"/>
        <w:left w:val="none" w:sz="0" w:space="0" w:color="auto"/>
        <w:bottom w:val="none" w:sz="0" w:space="0" w:color="auto"/>
        <w:right w:val="none" w:sz="0" w:space="0" w:color="auto"/>
      </w:divBdr>
    </w:div>
    <w:div w:id="1062370742">
      <w:bodyDiv w:val="1"/>
      <w:marLeft w:val="0"/>
      <w:marRight w:val="0"/>
      <w:marTop w:val="0"/>
      <w:marBottom w:val="0"/>
      <w:divBdr>
        <w:top w:val="none" w:sz="0" w:space="0" w:color="auto"/>
        <w:left w:val="none" w:sz="0" w:space="0" w:color="auto"/>
        <w:bottom w:val="none" w:sz="0" w:space="0" w:color="auto"/>
        <w:right w:val="none" w:sz="0" w:space="0" w:color="auto"/>
      </w:divBdr>
    </w:div>
    <w:div w:id="1067845668">
      <w:bodyDiv w:val="1"/>
      <w:marLeft w:val="0"/>
      <w:marRight w:val="0"/>
      <w:marTop w:val="0"/>
      <w:marBottom w:val="0"/>
      <w:divBdr>
        <w:top w:val="none" w:sz="0" w:space="0" w:color="auto"/>
        <w:left w:val="none" w:sz="0" w:space="0" w:color="auto"/>
        <w:bottom w:val="none" w:sz="0" w:space="0" w:color="auto"/>
        <w:right w:val="none" w:sz="0" w:space="0" w:color="auto"/>
      </w:divBdr>
      <w:divsChild>
        <w:div w:id="849179658">
          <w:marLeft w:val="0"/>
          <w:marRight w:val="0"/>
          <w:marTop w:val="0"/>
          <w:marBottom w:val="0"/>
          <w:divBdr>
            <w:top w:val="none" w:sz="0" w:space="0" w:color="auto"/>
            <w:left w:val="none" w:sz="0" w:space="0" w:color="auto"/>
            <w:bottom w:val="none" w:sz="0" w:space="0" w:color="auto"/>
            <w:right w:val="none" w:sz="0" w:space="0" w:color="auto"/>
          </w:divBdr>
          <w:divsChild>
            <w:div w:id="575210958">
              <w:marLeft w:val="0"/>
              <w:marRight w:val="0"/>
              <w:marTop w:val="0"/>
              <w:marBottom w:val="0"/>
              <w:divBdr>
                <w:top w:val="none" w:sz="0" w:space="0" w:color="auto"/>
                <w:left w:val="none" w:sz="0" w:space="0" w:color="auto"/>
                <w:bottom w:val="none" w:sz="0" w:space="0" w:color="auto"/>
                <w:right w:val="none" w:sz="0" w:space="0" w:color="auto"/>
              </w:divBdr>
              <w:divsChild>
                <w:div w:id="2008513779">
                  <w:marLeft w:val="0"/>
                  <w:marRight w:val="0"/>
                  <w:marTop w:val="0"/>
                  <w:marBottom w:val="0"/>
                  <w:divBdr>
                    <w:top w:val="none" w:sz="0" w:space="0" w:color="auto"/>
                    <w:left w:val="none" w:sz="0" w:space="0" w:color="auto"/>
                    <w:bottom w:val="none" w:sz="0" w:space="0" w:color="auto"/>
                    <w:right w:val="none" w:sz="0" w:space="0" w:color="auto"/>
                  </w:divBdr>
                  <w:divsChild>
                    <w:div w:id="1451434436">
                      <w:marLeft w:val="0"/>
                      <w:marRight w:val="0"/>
                      <w:marTop w:val="0"/>
                      <w:marBottom w:val="0"/>
                      <w:divBdr>
                        <w:top w:val="none" w:sz="0" w:space="0" w:color="auto"/>
                        <w:left w:val="none" w:sz="0" w:space="0" w:color="auto"/>
                        <w:bottom w:val="none" w:sz="0" w:space="0" w:color="auto"/>
                        <w:right w:val="none" w:sz="0" w:space="0" w:color="auto"/>
                      </w:divBdr>
                      <w:divsChild>
                        <w:div w:id="692729979">
                          <w:marLeft w:val="0"/>
                          <w:marRight w:val="0"/>
                          <w:marTop w:val="0"/>
                          <w:marBottom w:val="0"/>
                          <w:divBdr>
                            <w:top w:val="none" w:sz="0" w:space="0" w:color="auto"/>
                            <w:left w:val="none" w:sz="0" w:space="0" w:color="auto"/>
                            <w:bottom w:val="none" w:sz="0" w:space="0" w:color="auto"/>
                            <w:right w:val="none" w:sz="0" w:space="0" w:color="auto"/>
                          </w:divBdr>
                          <w:divsChild>
                            <w:div w:id="205483629">
                              <w:marLeft w:val="0"/>
                              <w:marRight w:val="0"/>
                              <w:marTop w:val="0"/>
                              <w:marBottom w:val="0"/>
                              <w:divBdr>
                                <w:top w:val="none" w:sz="0" w:space="0" w:color="auto"/>
                                <w:left w:val="none" w:sz="0" w:space="0" w:color="auto"/>
                                <w:bottom w:val="none" w:sz="0" w:space="0" w:color="auto"/>
                                <w:right w:val="none" w:sz="0" w:space="0" w:color="auto"/>
                              </w:divBdr>
                            </w:div>
                            <w:div w:id="440995588">
                              <w:marLeft w:val="0"/>
                              <w:marRight w:val="0"/>
                              <w:marTop w:val="0"/>
                              <w:marBottom w:val="0"/>
                              <w:divBdr>
                                <w:top w:val="none" w:sz="0" w:space="0" w:color="auto"/>
                                <w:left w:val="none" w:sz="0" w:space="0" w:color="auto"/>
                                <w:bottom w:val="none" w:sz="0" w:space="0" w:color="auto"/>
                                <w:right w:val="none" w:sz="0" w:space="0" w:color="auto"/>
                              </w:divBdr>
                            </w:div>
                            <w:div w:id="726412292">
                              <w:marLeft w:val="0"/>
                              <w:marRight w:val="0"/>
                              <w:marTop w:val="0"/>
                              <w:marBottom w:val="0"/>
                              <w:divBdr>
                                <w:top w:val="none" w:sz="0" w:space="0" w:color="auto"/>
                                <w:left w:val="none" w:sz="0" w:space="0" w:color="auto"/>
                                <w:bottom w:val="none" w:sz="0" w:space="0" w:color="auto"/>
                                <w:right w:val="none" w:sz="0" w:space="0" w:color="auto"/>
                              </w:divBdr>
                            </w:div>
                            <w:div w:id="795149250">
                              <w:marLeft w:val="0"/>
                              <w:marRight w:val="0"/>
                              <w:marTop w:val="0"/>
                              <w:marBottom w:val="0"/>
                              <w:divBdr>
                                <w:top w:val="none" w:sz="0" w:space="0" w:color="auto"/>
                                <w:left w:val="none" w:sz="0" w:space="0" w:color="auto"/>
                                <w:bottom w:val="none" w:sz="0" w:space="0" w:color="auto"/>
                                <w:right w:val="none" w:sz="0" w:space="0" w:color="auto"/>
                              </w:divBdr>
                            </w:div>
                            <w:div w:id="176475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28482">
      <w:bodyDiv w:val="1"/>
      <w:marLeft w:val="0"/>
      <w:marRight w:val="0"/>
      <w:marTop w:val="0"/>
      <w:marBottom w:val="0"/>
      <w:divBdr>
        <w:top w:val="none" w:sz="0" w:space="0" w:color="auto"/>
        <w:left w:val="none" w:sz="0" w:space="0" w:color="auto"/>
        <w:bottom w:val="none" w:sz="0" w:space="0" w:color="auto"/>
        <w:right w:val="none" w:sz="0" w:space="0" w:color="auto"/>
      </w:divBdr>
    </w:div>
    <w:div w:id="1120146362">
      <w:bodyDiv w:val="1"/>
      <w:marLeft w:val="0"/>
      <w:marRight w:val="0"/>
      <w:marTop w:val="0"/>
      <w:marBottom w:val="0"/>
      <w:divBdr>
        <w:top w:val="none" w:sz="0" w:space="0" w:color="auto"/>
        <w:left w:val="none" w:sz="0" w:space="0" w:color="auto"/>
        <w:bottom w:val="none" w:sz="0" w:space="0" w:color="auto"/>
        <w:right w:val="none" w:sz="0" w:space="0" w:color="auto"/>
      </w:divBdr>
    </w:div>
    <w:div w:id="1127160605">
      <w:bodyDiv w:val="1"/>
      <w:marLeft w:val="0"/>
      <w:marRight w:val="0"/>
      <w:marTop w:val="0"/>
      <w:marBottom w:val="0"/>
      <w:divBdr>
        <w:top w:val="none" w:sz="0" w:space="0" w:color="auto"/>
        <w:left w:val="none" w:sz="0" w:space="0" w:color="auto"/>
        <w:bottom w:val="none" w:sz="0" w:space="0" w:color="auto"/>
        <w:right w:val="none" w:sz="0" w:space="0" w:color="auto"/>
      </w:divBdr>
    </w:div>
    <w:div w:id="1261182623">
      <w:bodyDiv w:val="1"/>
      <w:marLeft w:val="0"/>
      <w:marRight w:val="0"/>
      <w:marTop w:val="0"/>
      <w:marBottom w:val="0"/>
      <w:divBdr>
        <w:top w:val="none" w:sz="0" w:space="0" w:color="auto"/>
        <w:left w:val="none" w:sz="0" w:space="0" w:color="auto"/>
        <w:bottom w:val="none" w:sz="0" w:space="0" w:color="auto"/>
        <w:right w:val="none" w:sz="0" w:space="0" w:color="auto"/>
      </w:divBdr>
    </w:div>
    <w:div w:id="1268193107">
      <w:bodyDiv w:val="1"/>
      <w:marLeft w:val="0"/>
      <w:marRight w:val="0"/>
      <w:marTop w:val="0"/>
      <w:marBottom w:val="0"/>
      <w:divBdr>
        <w:top w:val="none" w:sz="0" w:space="0" w:color="auto"/>
        <w:left w:val="none" w:sz="0" w:space="0" w:color="auto"/>
        <w:bottom w:val="none" w:sz="0" w:space="0" w:color="auto"/>
        <w:right w:val="none" w:sz="0" w:space="0" w:color="auto"/>
      </w:divBdr>
    </w:div>
    <w:div w:id="1273829471">
      <w:bodyDiv w:val="1"/>
      <w:marLeft w:val="0"/>
      <w:marRight w:val="0"/>
      <w:marTop w:val="0"/>
      <w:marBottom w:val="0"/>
      <w:divBdr>
        <w:top w:val="none" w:sz="0" w:space="0" w:color="auto"/>
        <w:left w:val="none" w:sz="0" w:space="0" w:color="auto"/>
        <w:bottom w:val="none" w:sz="0" w:space="0" w:color="auto"/>
        <w:right w:val="none" w:sz="0" w:space="0" w:color="auto"/>
      </w:divBdr>
    </w:div>
    <w:div w:id="1278566491">
      <w:bodyDiv w:val="1"/>
      <w:marLeft w:val="0"/>
      <w:marRight w:val="0"/>
      <w:marTop w:val="0"/>
      <w:marBottom w:val="0"/>
      <w:divBdr>
        <w:top w:val="none" w:sz="0" w:space="0" w:color="auto"/>
        <w:left w:val="none" w:sz="0" w:space="0" w:color="auto"/>
        <w:bottom w:val="none" w:sz="0" w:space="0" w:color="auto"/>
        <w:right w:val="none" w:sz="0" w:space="0" w:color="auto"/>
      </w:divBdr>
    </w:div>
    <w:div w:id="1331910488">
      <w:bodyDiv w:val="1"/>
      <w:marLeft w:val="0"/>
      <w:marRight w:val="0"/>
      <w:marTop w:val="0"/>
      <w:marBottom w:val="0"/>
      <w:divBdr>
        <w:top w:val="none" w:sz="0" w:space="0" w:color="auto"/>
        <w:left w:val="none" w:sz="0" w:space="0" w:color="auto"/>
        <w:bottom w:val="none" w:sz="0" w:space="0" w:color="auto"/>
        <w:right w:val="none" w:sz="0" w:space="0" w:color="auto"/>
      </w:divBdr>
    </w:div>
    <w:div w:id="1355031301">
      <w:bodyDiv w:val="1"/>
      <w:marLeft w:val="0"/>
      <w:marRight w:val="0"/>
      <w:marTop w:val="0"/>
      <w:marBottom w:val="0"/>
      <w:divBdr>
        <w:top w:val="none" w:sz="0" w:space="0" w:color="auto"/>
        <w:left w:val="none" w:sz="0" w:space="0" w:color="auto"/>
        <w:bottom w:val="none" w:sz="0" w:space="0" w:color="auto"/>
        <w:right w:val="none" w:sz="0" w:space="0" w:color="auto"/>
      </w:divBdr>
    </w:div>
    <w:div w:id="1372537120">
      <w:bodyDiv w:val="1"/>
      <w:marLeft w:val="0"/>
      <w:marRight w:val="0"/>
      <w:marTop w:val="0"/>
      <w:marBottom w:val="0"/>
      <w:divBdr>
        <w:top w:val="none" w:sz="0" w:space="0" w:color="auto"/>
        <w:left w:val="none" w:sz="0" w:space="0" w:color="auto"/>
        <w:bottom w:val="none" w:sz="0" w:space="0" w:color="auto"/>
        <w:right w:val="none" w:sz="0" w:space="0" w:color="auto"/>
      </w:divBdr>
      <w:divsChild>
        <w:div w:id="1141966797">
          <w:marLeft w:val="0"/>
          <w:marRight w:val="0"/>
          <w:marTop w:val="0"/>
          <w:marBottom w:val="0"/>
          <w:divBdr>
            <w:top w:val="none" w:sz="0" w:space="0" w:color="auto"/>
            <w:left w:val="none" w:sz="0" w:space="0" w:color="auto"/>
            <w:bottom w:val="none" w:sz="0" w:space="0" w:color="auto"/>
            <w:right w:val="none" w:sz="0" w:space="0" w:color="auto"/>
          </w:divBdr>
          <w:divsChild>
            <w:div w:id="1534346013">
              <w:marLeft w:val="0"/>
              <w:marRight w:val="0"/>
              <w:marTop w:val="0"/>
              <w:marBottom w:val="0"/>
              <w:divBdr>
                <w:top w:val="none" w:sz="0" w:space="0" w:color="auto"/>
                <w:left w:val="none" w:sz="0" w:space="0" w:color="auto"/>
                <w:bottom w:val="none" w:sz="0" w:space="0" w:color="auto"/>
                <w:right w:val="none" w:sz="0" w:space="0" w:color="auto"/>
              </w:divBdr>
              <w:divsChild>
                <w:div w:id="1586574182">
                  <w:marLeft w:val="0"/>
                  <w:marRight w:val="0"/>
                  <w:marTop w:val="0"/>
                  <w:marBottom w:val="0"/>
                  <w:divBdr>
                    <w:top w:val="none" w:sz="0" w:space="0" w:color="auto"/>
                    <w:left w:val="none" w:sz="0" w:space="0" w:color="auto"/>
                    <w:bottom w:val="none" w:sz="0" w:space="0" w:color="auto"/>
                    <w:right w:val="none" w:sz="0" w:space="0" w:color="auto"/>
                  </w:divBdr>
                  <w:divsChild>
                    <w:div w:id="1227649241">
                      <w:marLeft w:val="0"/>
                      <w:marRight w:val="0"/>
                      <w:marTop w:val="0"/>
                      <w:marBottom w:val="0"/>
                      <w:divBdr>
                        <w:top w:val="none" w:sz="0" w:space="0" w:color="auto"/>
                        <w:left w:val="none" w:sz="0" w:space="0" w:color="auto"/>
                        <w:bottom w:val="none" w:sz="0" w:space="0" w:color="auto"/>
                        <w:right w:val="none" w:sz="0" w:space="0" w:color="auto"/>
                      </w:divBdr>
                    </w:div>
                    <w:div w:id="190860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340821">
      <w:bodyDiv w:val="1"/>
      <w:marLeft w:val="0"/>
      <w:marRight w:val="0"/>
      <w:marTop w:val="0"/>
      <w:marBottom w:val="0"/>
      <w:divBdr>
        <w:top w:val="none" w:sz="0" w:space="0" w:color="auto"/>
        <w:left w:val="none" w:sz="0" w:space="0" w:color="auto"/>
        <w:bottom w:val="none" w:sz="0" w:space="0" w:color="auto"/>
        <w:right w:val="none" w:sz="0" w:space="0" w:color="auto"/>
      </w:divBdr>
    </w:div>
    <w:div w:id="1447652803">
      <w:bodyDiv w:val="1"/>
      <w:marLeft w:val="0"/>
      <w:marRight w:val="0"/>
      <w:marTop w:val="0"/>
      <w:marBottom w:val="0"/>
      <w:divBdr>
        <w:top w:val="none" w:sz="0" w:space="0" w:color="auto"/>
        <w:left w:val="none" w:sz="0" w:space="0" w:color="auto"/>
        <w:bottom w:val="none" w:sz="0" w:space="0" w:color="auto"/>
        <w:right w:val="none" w:sz="0" w:space="0" w:color="auto"/>
      </w:divBdr>
    </w:div>
    <w:div w:id="1461805250">
      <w:bodyDiv w:val="1"/>
      <w:marLeft w:val="0"/>
      <w:marRight w:val="0"/>
      <w:marTop w:val="0"/>
      <w:marBottom w:val="0"/>
      <w:divBdr>
        <w:top w:val="none" w:sz="0" w:space="0" w:color="auto"/>
        <w:left w:val="none" w:sz="0" w:space="0" w:color="auto"/>
        <w:bottom w:val="none" w:sz="0" w:space="0" w:color="auto"/>
        <w:right w:val="none" w:sz="0" w:space="0" w:color="auto"/>
      </w:divBdr>
    </w:div>
    <w:div w:id="1483111284">
      <w:bodyDiv w:val="1"/>
      <w:marLeft w:val="0"/>
      <w:marRight w:val="0"/>
      <w:marTop w:val="0"/>
      <w:marBottom w:val="0"/>
      <w:divBdr>
        <w:top w:val="none" w:sz="0" w:space="0" w:color="auto"/>
        <w:left w:val="none" w:sz="0" w:space="0" w:color="auto"/>
        <w:bottom w:val="none" w:sz="0" w:space="0" w:color="auto"/>
        <w:right w:val="none" w:sz="0" w:space="0" w:color="auto"/>
      </w:divBdr>
    </w:div>
    <w:div w:id="1561794221">
      <w:bodyDiv w:val="1"/>
      <w:marLeft w:val="0"/>
      <w:marRight w:val="0"/>
      <w:marTop w:val="0"/>
      <w:marBottom w:val="0"/>
      <w:divBdr>
        <w:top w:val="none" w:sz="0" w:space="0" w:color="auto"/>
        <w:left w:val="none" w:sz="0" w:space="0" w:color="auto"/>
        <w:bottom w:val="none" w:sz="0" w:space="0" w:color="auto"/>
        <w:right w:val="none" w:sz="0" w:space="0" w:color="auto"/>
      </w:divBdr>
    </w:div>
    <w:div w:id="1568346649">
      <w:bodyDiv w:val="1"/>
      <w:marLeft w:val="0"/>
      <w:marRight w:val="0"/>
      <w:marTop w:val="0"/>
      <w:marBottom w:val="0"/>
      <w:divBdr>
        <w:top w:val="none" w:sz="0" w:space="0" w:color="auto"/>
        <w:left w:val="none" w:sz="0" w:space="0" w:color="auto"/>
        <w:bottom w:val="none" w:sz="0" w:space="0" w:color="auto"/>
        <w:right w:val="none" w:sz="0" w:space="0" w:color="auto"/>
      </w:divBdr>
    </w:div>
    <w:div w:id="1587613943">
      <w:bodyDiv w:val="1"/>
      <w:marLeft w:val="0"/>
      <w:marRight w:val="0"/>
      <w:marTop w:val="0"/>
      <w:marBottom w:val="0"/>
      <w:divBdr>
        <w:top w:val="none" w:sz="0" w:space="0" w:color="auto"/>
        <w:left w:val="none" w:sz="0" w:space="0" w:color="auto"/>
        <w:bottom w:val="none" w:sz="0" w:space="0" w:color="auto"/>
        <w:right w:val="none" w:sz="0" w:space="0" w:color="auto"/>
      </w:divBdr>
    </w:div>
    <w:div w:id="1681926333">
      <w:bodyDiv w:val="1"/>
      <w:marLeft w:val="0"/>
      <w:marRight w:val="0"/>
      <w:marTop w:val="0"/>
      <w:marBottom w:val="0"/>
      <w:divBdr>
        <w:top w:val="none" w:sz="0" w:space="0" w:color="auto"/>
        <w:left w:val="none" w:sz="0" w:space="0" w:color="auto"/>
        <w:bottom w:val="none" w:sz="0" w:space="0" w:color="auto"/>
        <w:right w:val="none" w:sz="0" w:space="0" w:color="auto"/>
      </w:divBdr>
    </w:div>
    <w:div w:id="1743486934">
      <w:bodyDiv w:val="1"/>
      <w:marLeft w:val="0"/>
      <w:marRight w:val="0"/>
      <w:marTop w:val="0"/>
      <w:marBottom w:val="0"/>
      <w:divBdr>
        <w:top w:val="none" w:sz="0" w:space="0" w:color="auto"/>
        <w:left w:val="none" w:sz="0" w:space="0" w:color="auto"/>
        <w:bottom w:val="none" w:sz="0" w:space="0" w:color="auto"/>
        <w:right w:val="none" w:sz="0" w:space="0" w:color="auto"/>
      </w:divBdr>
    </w:div>
    <w:div w:id="1744181919">
      <w:bodyDiv w:val="1"/>
      <w:marLeft w:val="0"/>
      <w:marRight w:val="0"/>
      <w:marTop w:val="0"/>
      <w:marBottom w:val="0"/>
      <w:divBdr>
        <w:top w:val="none" w:sz="0" w:space="0" w:color="auto"/>
        <w:left w:val="none" w:sz="0" w:space="0" w:color="auto"/>
        <w:bottom w:val="none" w:sz="0" w:space="0" w:color="auto"/>
        <w:right w:val="none" w:sz="0" w:space="0" w:color="auto"/>
      </w:divBdr>
    </w:div>
    <w:div w:id="1854568647">
      <w:bodyDiv w:val="1"/>
      <w:marLeft w:val="0"/>
      <w:marRight w:val="0"/>
      <w:marTop w:val="0"/>
      <w:marBottom w:val="0"/>
      <w:divBdr>
        <w:top w:val="none" w:sz="0" w:space="0" w:color="auto"/>
        <w:left w:val="none" w:sz="0" w:space="0" w:color="auto"/>
        <w:bottom w:val="none" w:sz="0" w:space="0" w:color="auto"/>
        <w:right w:val="none" w:sz="0" w:space="0" w:color="auto"/>
      </w:divBdr>
    </w:div>
    <w:div w:id="1874732301">
      <w:bodyDiv w:val="1"/>
      <w:marLeft w:val="0"/>
      <w:marRight w:val="0"/>
      <w:marTop w:val="0"/>
      <w:marBottom w:val="0"/>
      <w:divBdr>
        <w:top w:val="none" w:sz="0" w:space="0" w:color="auto"/>
        <w:left w:val="none" w:sz="0" w:space="0" w:color="auto"/>
        <w:bottom w:val="none" w:sz="0" w:space="0" w:color="auto"/>
        <w:right w:val="none" w:sz="0" w:space="0" w:color="auto"/>
      </w:divBdr>
    </w:div>
    <w:div w:id="1923371074">
      <w:bodyDiv w:val="1"/>
      <w:marLeft w:val="0"/>
      <w:marRight w:val="0"/>
      <w:marTop w:val="0"/>
      <w:marBottom w:val="0"/>
      <w:divBdr>
        <w:top w:val="none" w:sz="0" w:space="0" w:color="auto"/>
        <w:left w:val="none" w:sz="0" w:space="0" w:color="auto"/>
        <w:bottom w:val="none" w:sz="0" w:space="0" w:color="auto"/>
        <w:right w:val="none" w:sz="0" w:space="0" w:color="auto"/>
      </w:divBdr>
    </w:div>
    <w:div w:id="1931501007">
      <w:bodyDiv w:val="1"/>
      <w:marLeft w:val="0"/>
      <w:marRight w:val="0"/>
      <w:marTop w:val="0"/>
      <w:marBottom w:val="0"/>
      <w:divBdr>
        <w:top w:val="none" w:sz="0" w:space="0" w:color="auto"/>
        <w:left w:val="none" w:sz="0" w:space="0" w:color="auto"/>
        <w:bottom w:val="none" w:sz="0" w:space="0" w:color="auto"/>
        <w:right w:val="none" w:sz="0" w:space="0" w:color="auto"/>
      </w:divBdr>
    </w:div>
    <w:div w:id="1951012731">
      <w:bodyDiv w:val="1"/>
      <w:marLeft w:val="0"/>
      <w:marRight w:val="0"/>
      <w:marTop w:val="0"/>
      <w:marBottom w:val="0"/>
      <w:divBdr>
        <w:top w:val="none" w:sz="0" w:space="0" w:color="auto"/>
        <w:left w:val="none" w:sz="0" w:space="0" w:color="auto"/>
        <w:bottom w:val="none" w:sz="0" w:space="0" w:color="auto"/>
        <w:right w:val="none" w:sz="0" w:space="0" w:color="auto"/>
      </w:divBdr>
    </w:div>
    <w:div w:id="1957255191">
      <w:bodyDiv w:val="1"/>
      <w:marLeft w:val="0"/>
      <w:marRight w:val="0"/>
      <w:marTop w:val="0"/>
      <w:marBottom w:val="0"/>
      <w:divBdr>
        <w:top w:val="none" w:sz="0" w:space="0" w:color="auto"/>
        <w:left w:val="none" w:sz="0" w:space="0" w:color="auto"/>
        <w:bottom w:val="none" w:sz="0" w:space="0" w:color="auto"/>
        <w:right w:val="none" w:sz="0" w:space="0" w:color="auto"/>
      </w:divBdr>
    </w:div>
    <w:div w:id="2103408380">
      <w:bodyDiv w:val="1"/>
      <w:marLeft w:val="0"/>
      <w:marRight w:val="0"/>
      <w:marTop w:val="0"/>
      <w:marBottom w:val="0"/>
      <w:divBdr>
        <w:top w:val="none" w:sz="0" w:space="0" w:color="auto"/>
        <w:left w:val="none" w:sz="0" w:space="0" w:color="auto"/>
        <w:bottom w:val="none" w:sz="0" w:space="0" w:color="auto"/>
        <w:right w:val="none" w:sz="0" w:space="0" w:color="auto"/>
      </w:divBdr>
    </w:div>
    <w:div w:id="2108958164">
      <w:bodyDiv w:val="1"/>
      <w:marLeft w:val="0"/>
      <w:marRight w:val="0"/>
      <w:marTop w:val="0"/>
      <w:marBottom w:val="0"/>
      <w:divBdr>
        <w:top w:val="none" w:sz="0" w:space="0" w:color="auto"/>
        <w:left w:val="none" w:sz="0" w:space="0" w:color="auto"/>
        <w:bottom w:val="none" w:sz="0" w:space="0" w:color="auto"/>
        <w:right w:val="none" w:sz="0" w:space="0" w:color="auto"/>
      </w:divBdr>
    </w:div>
    <w:div w:id="214238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irishdancer.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2737</Words>
  <Characters>13090</Characters>
  <Application>Microsoft Office Word</Application>
  <DocSecurity>4</DocSecurity>
  <Lines>109</Lines>
  <Paragraphs>31</Paragraphs>
  <ScaleCrop>false</ScaleCrop>
  <HeadingPairs>
    <vt:vector size="2" baseType="variant">
      <vt:variant>
        <vt:lpstr>Title</vt:lpstr>
      </vt:variant>
      <vt:variant>
        <vt:i4>1</vt:i4>
      </vt:variant>
    </vt:vector>
  </HeadingPairs>
  <TitlesOfParts>
    <vt:vector size="1" baseType="lpstr">
      <vt:lpstr>Scanlon</vt:lpstr>
    </vt:vector>
  </TitlesOfParts>
  <Company>Fair, Isaac Intl UK Corp</Company>
  <LinksUpToDate>false</LinksUpToDate>
  <CharactersWithSpaces>15796</CharactersWithSpaces>
  <SharedDoc>false</SharedDoc>
  <HLinks>
    <vt:vector size="30" baseType="variant">
      <vt:variant>
        <vt:i4>3407986</vt:i4>
      </vt:variant>
      <vt:variant>
        <vt:i4>12</vt:i4>
      </vt:variant>
      <vt:variant>
        <vt:i4>0</vt:i4>
      </vt:variant>
      <vt:variant>
        <vt:i4>5</vt:i4>
      </vt:variant>
      <vt:variant>
        <vt:lpwstr>http://www.etap.co.uk/</vt:lpwstr>
      </vt:variant>
      <vt:variant>
        <vt:lpwstr/>
      </vt:variant>
      <vt:variant>
        <vt:i4>2424867</vt:i4>
      </vt:variant>
      <vt:variant>
        <vt:i4>9</vt:i4>
      </vt:variant>
      <vt:variant>
        <vt:i4>0</vt:i4>
      </vt:variant>
      <vt:variant>
        <vt:i4>5</vt:i4>
      </vt:variant>
      <vt:variant>
        <vt:lpwstr>http://www.premierinn.com/</vt:lpwstr>
      </vt:variant>
      <vt:variant>
        <vt:lpwstr/>
      </vt:variant>
      <vt:variant>
        <vt:i4>3866663</vt:i4>
      </vt:variant>
      <vt:variant>
        <vt:i4>6</vt:i4>
      </vt:variant>
      <vt:variant>
        <vt:i4>0</vt:i4>
      </vt:variant>
      <vt:variant>
        <vt:i4>5</vt:i4>
      </vt:variant>
      <vt:variant>
        <vt:lpwstr>http://www.thelodge.hallgreen.cwc.net/</vt:lpwstr>
      </vt:variant>
      <vt:variant>
        <vt:lpwstr/>
      </vt:variant>
      <vt:variant>
        <vt:i4>7077943</vt:i4>
      </vt:variant>
      <vt:variant>
        <vt:i4>3</vt:i4>
      </vt:variant>
      <vt:variant>
        <vt:i4>0</vt:i4>
      </vt:variant>
      <vt:variant>
        <vt:i4>5</vt:i4>
      </vt:variant>
      <vt:variant>
        <vt:lpwstr>http://www.westley-hotel.co.uk/</vt:lpwstr>
      </vt:variant>
      <vt:variant>
        <vt:lpwstr/>
      </vt:variant>
      <vt:variant>
        <vt:i4>2490485</vt:i4>
      </vt:variant>
      <vt:variant>
        <vt:i4>0</vt:i4>
      </vt:variant>
      <vt:variant>
        <vt:i4>0</vt:i4>
      </vt:variant>
      <vt:variant>
        <vt:i4>5</vt:i4>
      </vt:variant>
      <vt:variant>
        <vt:lpwstr>http://www.reelphotocompany.co.uk/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Scanlon</dc:title>
  <dc:subject/>
  <dc:creator>PScanlon</dc:creator>
  <cp:keywords/>
  <dc:description/>
  <cp:lastModifiedBy>admin</cp:lastModifiedBy>
  <cp:revision>2</cp:revision>
  <cp:lastPrinted>2017-03-16T15:27:00Z</cp:lastPrinted>
  <dcterms:created xsi:type="dcterms:W3CDTF">2018-11-08T12:37:00Z</dcterms:created>
  <dcterms:modified xsi:type="dcterms:W3CDTF">2018-11-08T12:37:00Z</dcterms:modified>
</cp:coreProperties>
</file>